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02" w:rsidRDefault="00602EE5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02EE5" w:rsidRPr="00602EE5" w:rsidRDefault="00602EE5" w:rsidP="00602EE5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‌‌‌</w:t>
      </w: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  <w:r w:rsidRPr="00602EE5">
        <w:rPr>
          <w:rFonts w:ascii="Times New Roman" w:hAnsi="Times New Roman"/>
          <w:color w:val="000000"/>
          <w:sz w:val="28"/>
        </w:rPr>
        <w:t>Министерство образования Омской области</w:t>
      </w:r>
    </w:p>
    <w:p w:rsidR="00557202" w:rsidRDefault="00602EE5" w:rsidP="00602EE5">
      <w:pPr>
        <w:spacing w:line="408" w:lineRule="auto"/>
        <w:ind w:left="120"/>
        <w:jc w:val="center"/>
      </w:pPr>
      <w:r w:rsidRPr="00602EE5">
        <w:rPr>
          <w:rFonts w:ascii="Times New Roman" w:hAnsi="Times New Roman"/>
          <w:color w:val="000000"/>
          <w:sz w:val="28"/>
        </w:rPr>
        <w:t>Департамент образования Администрации города Омска</w:t>
      </w:r>
    </w:p>
    <w:p w:rsidR="00557202" w:rsidRDefault="00602EE5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БОУ г. Омска "Гимназия № 115 "</w:t>
      </w:r>
    </w:p>
    <w:p w:rsidR="00557202" w:rsidRDefault="00557202">
      <w:pPr>
        <w:ind w:left="120"/>
      </w:pPr>
    </w:p>
    <w:p w:rsidR="00557202" w:rsidRDefault="00557202">
      <w:pPr>
        <w:ind w:left="120"/>
      </w:pPr>
    </w:p>
    <w:p w:rsidR="00557202" w:rsidRDefault="00557202">
      <w:pPr>
        <w:ind w:left="120"/>
      </w:pPr>
    </w:p>
    <w:p w:rsidR="00557202" w:rsidRDefault="00557202">
      <w:pPr>
        <w:ind w:left="120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7202">
        <w:tc>
          <w:tcPr>
            <w:tcW w:w="3114" w:type="dxa"/>
          </w:tcPr>
          <w:p w:rsidR="00557202" w:rsidRDefault="0055720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7202" w:rsidRDefault="0055720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7202" w:rsidRDefault="0055720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7202" w:rsidRDefault="00557202">
      <w:pPr>
        <w:ind w:left="120"/>
      </w:pPr>
    </w:p>
    <w:p w:rsidR="00557202" w:rsidRDefault="00602EE5">
      <w:pPr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57202" w:rsidRDefault="00557202">
      <w:pPr>
        <w:ind w:left="120"/>
      </w:pPr>
    </w:p>
    <w:p w:rsidR="00557202" w:rsidRDefault="00557202">
      <w:pPr>
        <w:ind w:left="120"/>
      </w:pPr>
    </w:p>
    <w:p w:rsidR="00557202" w:rsidRDefault="00557202">
      <w:pPr>
        <w:ind w:left="120"/>
      </w:pPr>
    </w:p>
    <w:p w:rsidR="00557202" w:rsidRDefault="00602EE5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57202" w:rsidRDefault="00602EE5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1358700)</w:t>
      </w:r>
    </w:p>
    <w:p w:rsidR="00557202" w:rsidRDefault="00557202">
      <w:pPr>
        <w:ind w:left="120"/>
        <w:jc w:val="center"/>
      </w:pPr>
    </w:p>
    <w:p w:rsidR="00557202" w:rsidRDefault="00602EE5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</w:t>
      </w:r>
      <w:r>
        <w:rPr>
          <w:rFonts w:ascii="Times New Roman" w:hAnsi="Times New Roman"/>
          <w:b/>
          <w:color w:val="000000"/>
          <w:sz w:val="28"/>
        </w:rPr>
        <w:t xml:space="preserve"> предмета «Физическая культура»</w:t>
      </w:r>
    </w:p>
    <w:p w:rsidR="00557202" w:rsidRDefault="00602EE5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557202" w:rsidRDefault="00557202">
      <w:pPr>
        <w:ind w:left="120"/>
        <w:jc w:val="center"/>
      </w:pPr>
    </w:p>
    <w:p w:rsidR="00557202" w:rsidRDefault="00557202">
      <w:pPr>
        <w:ind w:left="120"/>
        <w:jc w:val="center"/>
      </w:pPr>
    </w:p>
    <w:p w:rsidR="00557202" w:rsidRDefault="00557202">
      <w:pPr>
        <w:ind w:left="120"/>
        <w:jc w:val="center"/>
      </w:pPr>
    </w:p>
    <w:p w:rsidR="00557202" w:rsidRDefault="00557202">
      <w:pPr>
        <w:ind w:left="120"/>
        <w:jc w:val="center"/>
      </w:pPr>
    </w:p>
    <w:p w:rsidR="00557202" w:rsidRDefault="00557202">
      <w:pPr>
        <w:ind w:left="120"/>
        <w:jc w:val="center"/>
      </w:pPr>
    </w:p>
    <w:p w:rsidR="00557202" w:rsidRDefault="00557202">
      <w:pPr>
        <w:ind w:left="120"/>
        <w:jc w:val="center"/>
      </w:pPr>
    </w:p>
    <w:p w:rsidR="00557202" w:rsidRDefault="00557202">
      <w:pPr>
        <w:ind w:left="120"/>
        <w:jc w:val="center"/>
      </w:pPr>
    </w:p>
    <w:p w:rsidR="00557202" w:rsidRDefault="00557202">
      <w:pPr>
        <w:ind w:left="120"/>
        <w:jc w:val="center"/>
      </w:pPr>
    </w:p>
    <w:p w:rsidR="00557202" w:rsidRDefault="00557202">
      <w:pPr>
        <w:ind w:left="120"/>
        <w:jc w:val="center"/>
      </w:pPr>
    </w:p>
    <w:p w:rsidR="00557202" w:rsidRDefault="00557202">
      <w:pPr>
        <w:ind w:left="120"/>
        <w:jc w:val="center"/>
      </w:pPr>
    </w:p>
    <w:p w:rsidR="00557202" w:rsidRDefault="00557202">
      <w:pPr>
        <w:ind w:left="120"/>
        <w:jc w:val="center"/>
      </w:pPr>
    </w:p>
    <w:p w:rsidR="00557202" w:rsidRDefault="00557202">
      <w:pPr>
        <w:ind w:left="120"/>
        <w:jc w:val="center"/>
      </w:pPr>
    </w:p>
    <w:p w:rsidR="00557202" w:rsidRDefault="00602EE5">
      <w:pPr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557202" w:rsidRDefault="00557202">
      <w:pPr>
        <w:ind w:left="120"/>
      </w:pPr>
    </w:p>
    <w:p w:rsidR="00557202" w:rsidRDefault="00557202">
      <w:pPr>
        <w:sectPr w:rsidR="0055720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9728218"/>
    </w:p>
    <w:bookmarkEnd w:id="0"/>
    <w:p w:rsidR="00557202" w:rsidRDefault="00602EE5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57202" w:rsidRDefault="00557202">
      <w:pPr>
        <w:spacing w:line="264" w:lineRule="auto"/>
        <w:ind w:left="120"/>
        <w:jc w:val="both"/>
      </w:pP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557202" w:rsidRDefault="00557202">
      <w:pPr>
        <w:ind w:left="120"/>
      </w:pP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</w:t>
      </w:r>
      <w:r>
        <w:rPr>
          <w:rFonts w:ascii="Times New Roman" w:hAnsi="Times New Roman"/>
          <w:color w:val="000000"/>
          <w:sz w:val="28"/>
        </w:rPr>
        <w:t xml:space="preserve"> конкретное предметное содержание.</w:t>
      </w:r>
    </w:p>
    <w:p w:rsidR="00557202" w:rsidRDefault="00557202">
      <w:pPr>
        <w:ind w:left="120"/>
        <w:jc w:val="both"/>
      </w:pPr>
    </w:p>
    <w:p w:rsidR="00557202" w:rsidRDefault="00602EE5">
      <w:pPr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</w:t>
      </w:r>
      <w:r>
        <w:rPr>
          <w:rFonts w:ascii="Times New Roman" w:hAnsi="Times New Roman"/>
          <w:color w:val="000000"/>
          <w:sz w:val="28"/>
        </w:rPr>
        <w:t xml:space="preserve">ого образа жизни, умеющем использовать ценности физической культуры для самоопределения, саморазвития и </w:t>
      </w:r>
      <w:proofErr w:type="spellStart"/>
      <w:r>
        <w:rPr>
          <w:rFonts w:ascii="Times New Roman" w:hAnsi="Times New Roman"/>
          <w:color w:val="000000"/>
          <w:sz w:val="28"/>
        </w:rPr>
        <w:t>самоактуализации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57202" w:rsidRDefault="00557202">
      <w:pPr>
        <w:ind w:left="120"/>
        <w:jc w:val="both"/>
      </w:pPr>
    </w:p>
    <w:p w:rsidR="00557202" w:rsidRDefault="00602EE5">
      <w:pPr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</w:t>
      </w:r>
      <w:r>
        <w:rPr>
          <w:rFonts w:ascii="Times New Roman" w:hAnsi="Times New Roman"/>
          <w:color w:val="000000"/>
          <w:sz w:val="28"/>
        </w:rPr>
        <w:t>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</w:t>
      </w:r>
      <w:r>
        <w:rPr>
          <w:rFonts w:ascii="Times New Roman" w:hAnsi="Times New Roman"/>
          <w:color w:val="000000"/>
          <w:sz w:val="28"/>
        </w:rPr>
        <w:t>ммами начального общего и среднего общего образования.</w:t>
      </w:r>
    </w:p>
    <w:p w:rsidR="00557202" w:rsidRDefault="00557202">
      <w:pPr>
        <w:ind w:left="120"/>
        <w:jc w:val="both"/>
      </w:pPr>
    </w:p>
    <w:p w:rsidR="00557202" w:rsidRDefault="00602EE5">
      <w:pPr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</w:t>
      </w:r>
      <w:r>
        <w:rPr>
          <w:rFonts w:ascii="Times New Roman" w:hAnsi="Times New Roman"/>
          <w:color w:val="000000"/>
          <w:sz w:val="28"/>
        </w:rPr>
        <w:t xml:space="preserve">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>
        <w:rPr>
          <w:rFonts w:ascii="Times New Roman" w:hAnsi="Times New Roman"/>
          <w:color w:val="000000"/>
          <w:sz w:val="28"/>
        </w:rPr>
        <w:t>потребностей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в бережном отн</w:t>
      </w:r>
      <w:r>
        <w:rPr>
          <w:rFonts w:ascii="Times New Roman" w:hAnsi="Times New Roman"/>
          <w:color w:val="000000"/>
          <w:sz w:val="28"/>
        </w:rPr>
        <w:t xml:space="preserve">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557202" w:rsidRDefault="00557202">
      <w:pPr>
        <w:ind w:left="120"/>
        <w:jc w:val="both"/>
      </w:pPr>
    </w:p>
    <w:p w:rsidR="00557202" w:rsidRDefault="00602EE5">
      <w:pPr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Развивающа</w:t>
      </w:r>
      <w:r>
        <w:rPr>
          <w:rFonts w:ascii="Times New Roman" w:hAnsi="Times New Roman"/>
          <w:color w:val="000000"/>
          <w:sz w:val="28"/>
        </w:rPr>
        <w:t>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</w:t>
      </w:r>
      <w:r>
        <w:rPr>
          <w:rFonts w:ascii="Times New Roman" w:hAnsi="Times New Roman"/>
          <w:color w:val="000000"/>
          <w:sz w:val="28"/>
        </w:rPr>
        <w:t xml:space="preserve">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>-ориентированной физической культурой, возможности познания своих физических способностей и их ц</w:t>
      </w:r>
      <w:r>
        <w:rPr>
          <w:rFonts w:ascii="Times New Roman" w:hAnsi="Times New Roman"/>
          <w:color w:val="000000"/>
          <w:sz w:val="28"/>
        </w:rPr>
        <w:t>еленаправленного развития.</w:t>
      </w:r>
    </w:p>
    <w:p w:rsidR="00557202" w:rsidRDefault="00557202">
      <w:pPr>
        <w:ind w:left="120"/>
        <w:jc w:val="both"/>
      </w:pPr>
    </w:p>
    <w:p w:rsidR="00557202" w:rsidRDefault="00602EE5">
      <w:pPr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</w:t>
      </w:r>
      <w:r>
        <w:rPr>
          <w:rFonts w:ascii="Times New Roman" w:hAnsi="Times New Roman"/>
          <w:color w:val="000000"/>
          <w:sz w:val="28"/>
        </w:rPr>
        <w:t xml:space="preserve">льтурным ценностям, истории и современному развитию. </w:t>
      </w:r>
    </w:p>
    <w:p w:rsidR="00557202" w:rsidRDefault="00557202">
      <w:pPr>
        <w:ind w:left="120"/>
        <w:jc w:val="both"/>
      </w:pPr>
    </w:p>
    <w:p w:rsidR="00557202" w:rsidRDefault="00602EE5">
      <w:pPr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</w:t>
      </w:r>
      <w:r>
        <w:rPr>
          <w:rFonts w:ascii="Times New Roman" w:hAnsi="Times New Roman"/>
          <w:color w:val="000000"/>
          <w:sz w:val="28"/>
        </w:rPr>
        <w:t>й учебной и консультативной деятельности.</w:t>
      </w:r>
    </w:p>
    <w:p w:rsidR="00557202" w:rsidRDefault="00557202">
      <w:pPr>
        <w:ind w:left="120"/>
        <w:jc w:val="both"/>
      </w:pPr>
    </w:p>
    <w:p w:rsidR="00557202" w:rsidRDefault="00602EE5">
      <w:pPr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</w:t>
      </w:r>
      <w:r>
        <w:rPr>
          <w:rFonts w:ascii="Times New Roman" w:hAnsi="Times New Roman"/>
          <w:color w:val="000000"/>
          <w:sz w:val="28"/>
        </w:rPr>
        <w:t>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</w:t>
      </w:r>
      <w:r>
        <w:rPr>
          <w:rFonts w:ascii="Times New Roman" w:hAnsi="Times New Roman"/>
          <w:color w:val="000000"/>
          <w:sz w:val="28"/>
        </w:rPr>
        <w:t xml:space="preserve"> о физической культуре), </w:t>
      </w:r>
      <w:proofErr w:type="spellStart"/>
      <w:r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557202" w:rsidRDefault="00557202">
      <w:pPr>
        <w:ind w:left="120"/>
        <w:jc w:val="both"/>
      </w:pPr>
    </w:p>
    <w:p w:rsidR="00557202" w:rsidRDefault="00602EE5">
      <w:pPr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</w:t>
      </w:r>
      <w:r>
        <w:rPr>
          <w:rFonts w:ascii="Times New Roman" w:hAnsi="Times New Roman"/>
          <w:color w:val="000000"/>
          <w:sz w:val="28"/>
        </w:rPr>
        <w:t>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557202" w:rsidRDefault="00557202">
      <w:pPr>
        <w:ind w:left="120"/>
        <w:jc w:val="both"/>
      </w:pPr>
    </w:p>
    <w:p w:rsidR="00557202" w:rsidRDefault="00602EE5">
      <w:pPr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</w:t>
      </w:r>
      <w:r>
        <w:rPr>
          <w:rFonts w:ascii="Times New Roman" w:hAnsi="Times New Roman"/>
          <w:color w:val="000000"/>
          <w:sz w:val="28"/>
        </w:rPr>
        <w:t>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</w:t>
      </w:r>
      <w:r>
        <w:rPr>
          <w:rFonts w:ascii="Times New Roman" w:hAnsi="Times New Roman"/>
          <w:color w:val="000000"/>
          <w:sz w:val="28"/>
        </w:rPr>
        <w:t>ких упражнений, содействующих обогащению двигательного опыта.</w:t>
      </w:r>
    </w:p>
    <w:p w:rsidR="00557202" w:rsidRDefault="00557202">
      <w:pPr>
        <w:ind w:left="120"/>
        <w:jc w:val="both"/>
      </w:pPr>
    </w:p>
    <w:p w:rsidR="00557202" w:rsidRDefault="00602EE5">
      <w:pPr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</w:t>
      </w:r>
      <w:r>
        <w:rPr>
          <w:rFonts w:ascii="Times New Roman" w:hAnsi="Times New Roman"/>
          <w:color w:val="000000"/>
          <w:sz w:val="28"/>
        </w:rPr>
        <w:t>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557202" w:rsidRDefault="00557202">
      <w:pPr>
        <w:ind w:left="120"/>
        <w:jc w:val="both"/>
      </w:pPr>
    </w:p>
    <w:p w:rsidR="00557202" w:rsidRDefault="00602EE5">
      <w:pPr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Модуль «</w:t>
      </w:r>
      <w:r>
        <w:rPr>
          <w:rFonts w:ascii="Times New Roman" w:hAnsi="Times New Roman"/>
          <w:color w:val="000000"/>
          <w:sz w:val="28"/>
        </w:rPr>
        <w:t>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</w:t>
      </w:r>
      <w:r>
        <w:rPr>
          <w:rFonts w:ascii="Times New Roman" w:hAnsi="Times New Roman"/>
          <w:color w:val="000000"/>
          <w:sz w:val="28"/>
        </w:rPr>
        <w:t>отовки».</w:t>
      </w:r>
    </w:p>
    <w:p w:rsidR="00557202" w:rsidRDefault="00557202">
      <w:pPr>
        <w:ind w:left="120"/>
        <w:jc w:val="both"/>
      </w:pPr>
    </w:p>
    <w:p w:rsidR="00557202" w:rsidRDefault="00602EE5">
      <w:pPr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</w:t>
      </w:r>
      <w:r>
        <w:rPr>
          <w:rFonts w:ascii="Times New Roman" w:hAnsi="Times New Roman"/>
          <w:color w:val="000000"/>
          <w:sz w:val="28"/>
        </w:rPr>
        <w:t xml:space="preserve">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557202" w:rsidRDefault="00602EE5">
      <w:pPr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" w:name="10bad217-7d99-408e-b09f-86f4333d94ae"/>
      <w:r>
        <w:rPr>
          <w:rFonts w:ascii="Times New Roman" w:hAnsi="Times New Roman"/>
          <w:color w:val="000000"/>
          <w:sz w:val="28"/>
        </w:rPr>
        <w:t>Общее число часов, рекомендованных для и</w:t>
      </w:r>
      <w:r>
        <w:rPr>
          <w:rFonts w:ascii="Times New Roman" w:hAnsi="Times New Roman"/>
          <w:color w:val="000000"/>
          <w:sz w:val="28"/>
        </w:rPr>
        <w:t xml:space="preserve">зучения физической культуры на уровне основного общего образования,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</w:t>
      </w:r>
      <w:r>
        <w:rPr>
          <w:rFonts w:ascii="Times New Roman" w:hAnsi="Times New Roman"/>
          <w:color w:val="000000"/>
          <w:sz w:val="28"/>
        </w:rPr>
        <w:t xml:space="preserve">– 68 часов (2 часа в неделю). </w:t>
      </w:r>
      <w:bookmarkEnd w:id="1"/>
      <w:r>
        <w:rPr>
          <w:rFonts w:ascii="Times New Roman" w:hAnsi="Times New Roman"/>
          <w:color w:val="000000"/>
          <w:sz w:val="28"/>
        </w:rPr>
        <w:t>‌</w:t>
      </w:r>
      <w:proofErr w:type="gramEnd"/>
    </w:p>
    <w:p w:rsidR="00557202" w:rsidRDefault="00557202">
      <w:pPr>
        <w:ind w:left="120"/>
        <w:jc w:val="both"/>
      </w:pPr>
    </w:p>
    <w:p w:rsidR="00557202" w:rsidRDefault="00557202">
      <w:pPr>
        <w:ind w:left="120"/>
        <w:jc w:val="both"/>
      </w:pPr>
    </w:p>
    <w:p w:rsidR="00557202" w:rsidRDefault="00602EE5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557202" w:rsidRDefault="00557202">
      <w:pPr>
        <w:sectPr w:rsidR="00557202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9728220"/>
    </w:p>
    <w:bookmarkEnd w:id="2"/>
    <w:p w:rsidR="00557202" w:rsidRDefault="00602EE5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557202" w:rsidRDefault="00557202">
      <w:pPr>
        <w:spacing w:line="264" w:lineRule="auto"/>
        <w:ind w:left="120"/>
        <w:jc w:val="both"/>
      </w:pPr>
    </w:p>
    <w:p w:rsidR="00557202" w:rsidRDefault="00602EE5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bookmarkStart w:id="3" w:name="_Toc137567697"/>
      <w:bookmarkEnd w:id="3"/>
      <w:r>
        <w:rPr>
          <w:rFonts w:ascii="Times New Roman" w:hAnsi="Times New Roman"/>
          <w:b/>
          <w:color w:val="000000"/>
          <w:sz w:val="28"/>
        </w:rPr>
        <w:t>5 КЛАСС</w:t>
      </w:r>
      <w:r>
        <w:rPr>
          <w:rFonts w:ascii="Times New Roman" w:hAnsi="Times New Roman"/>
          <w:color w:val="000000"/>
          <w:sz w:val="28"/>
        </w:rPr>
        <w:t>​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Физическая культура на уровне основного общего образования: задачи, содержание и формы организации занятий. Система дополнительного обучения </w:t>
      </w:r>
      <w:r>
        <w:rPr>
          <w:rFonts w:ascii="Times New Roman" w:hAnsi="Times New Roman"/>
          <w:color w:val="000000"/>
          <w:sz w:val="28"/>
        </w:rPr>
        <w:t>физической культуре, организация спортивной работы в общеобразовательной организации.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</w:t>
      </w:r>
      <w:r>
        <w:rPr>
          <w:rFonts w:ascii="Times New Roman" w:hAnsi="Times New Roman"/>
          <w:color w:val="000000"/>
          <w:sz w:val="28"/>
        </w:rPr>
        <w:t>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Режим дня и его значение 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, связь с </w:t>
      </w:r>
      <w:r>
        <w:rPr>
          <w:rFonts w:ascii="Times New Roman" w:hAnsi="Times New Roman"/>
          <w:color w:val="000000"/>
          <w:sz w:val="28"/>
        </w:rPr>
        <w:t>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Физическое развитие человека, его показатели и способы измерения. Осан</w:t>
      </w:r>
      <w:r>
        <w:rPr>
          <w:rFonts w:ascii="Times New Roman" w:hAnsi="Times New Roman"/>
          <w:color w:val="000000"/>
          <w:sz w:val="28"/>
        </w:rPr>
        <w:t>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</w:t>
      </w:r>
      <w:r>
        <w:rPr>
          <w:rFonts w:ascii="Times New Roman" w:hAnsi="Times New Roman"/>
          <w:color w:val="000000"/>
          <w:sz w:val="28"/>
        </w:rPr>
        <w:t>ельного проведения.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Оценивание состояния организма в покое и после физическо</w:t>
      </w:r>
      <w:r>
        <w:rPr>
          <w:rFonts w:ascii="Times New Roman" w:hAnsi="Times New Roman"/>
          <w:color w:val="000000"/>
          <w:sz w:val="28"/>
        </w:rPr>
        <w:t>й нагрузки в процессе самостоятельных занятий физической культуры и спортом.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дневника физической культуры.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физкультурно-оздоровительной деятельности в здор</w:t>
      </w:r>
      <w:r>
        <w:rPr>
          <w:rFonts w:ascii="Times New Roman" w:hAnsi="Times New Roman"/>
          <w:color w:val="000000"/>
          <w:sz w:val="28"/>
        </w:rPr>
        <w:t>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</w:t>
      </w:r>
      <w:r>
        <w:rPr>
          <w:rFonts w:ascii="Times New Roman" w:hAnsi="Times New Roman"/>
          <w:color w:val="000000"/>
          <w:sz w:val="28"/>
        </w:rPr>
        <w:t>ставов, развитие координации; формирование телосложения с использованием внешних отягощений.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Кувырки вперёд и назад в группировке, кувырки вперёд ноги «</w:t>
      </w:r>
      <w:proofErr w:type="spellStart"/>
      <w:r>
        <w:rPr>
          <w:rFonts w:ascii="Times New Roman" w:hAnsi="Times New Roman"/>
          <w:color w:val="000000"/>
          <w:sz w:val="28"/>
        </w:rPr>
        <w:t>скрестно</w:t>
      </w:r>
      <w:proofErr w:type="spellEnd"/>
      <w:r>
        <w:rPr>
          <w:rFonts w:ascii="Times New Roman" w:hAnsi="Times New Roman"/>
          <w:color w:val="000000"/>
          <w:sz w:val="28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</w:t>
      </w:r>
      <w:r>
        <w:rPr>
          <w:rFonts w:ascii="Times New Roman" w:hAnsi="Times New Roman"/>
          <w:color w:val="000000"/>
          <w:sz w:val="28"/>
        </w:rPr>
        <w:t>чки).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>
        <w:rPr>
          <w:rFonts w:ascii="Times New Roman" w:hAnsi="Times New Roman"/>
          <w:color w:val="000000"/>
          <w:sz w:val="28"/>
        </w:rPr>
        <w:t>перелезание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прист</w:t>
      </w:r>
      <w:r>
        <w:rPr>
          <w:rFonts w:ascii="Times New Roman" w:hAnsi="Times New Roman"/>
          <w:color w:val="000000"/>
          <w:sz w:val="28"/>
        </w:rPr>
        <w:t>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Бег на длинные дистанции с </w:t>
      </w:r>
      <w:r>
        <w:rPr>
          <w:rFonts w:ascii="Times New Roman" w:hAnsi="Times New Roman"/>
          <w:color w:val="000000"/>
          <w:sz w:val="28"/>
        </w:rPr>
        <w:t>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Метание малого мяча с места в вертикальную неподвижну</w:t>
      </w:r>
      <w:r>
        <w:rPr>
          <w:rFonts w:ascii="Times New Roman" w:hAnsi="Times New Roman"/>
          <w:color w:val="000000"/>
          <w:sz w:val="28"/>
        </w:rPr>
        <w:t>ю мишень, метание малого мяча на дальность с трёх шагов разбега.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Передвижение на лыжах попеременным </w:t>
      </w:r>
      <w:proofErr w:type="spellStart"/>
      <w:r>
        <w:rPr>
          <w:rFonts w:ascii="Times New Roman" w:hAnsi="Times New Roman"/>
          <w:color w:val="000000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ходом, повороты на лыжах переступанием на месте и в движении по учебной дистанции, подъём по пологому склону способо</w:t>
      </w:r>
      <w:r>
        <w:rPr>
          <w:rFonts w:ascii="Times New Roman" w:hAnsi="Times New Roman"/>
          <w:color w:val="000000"/>
          <w:sz w:val="28"/>
        </w:rPr>
        <w:t>м «лесенка» и спуск в основной стойке, преодоление небольших бугров и впадин при спуске с пологого склона.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Баскетбол. Передача мяча двумя руками от груди, на месте и в движении, ведение мяча на месте и в движении «по прямой», «по </w:t>
      </w:r>
      <w:r>
        <w:rPr>
          <w:rFonts w:ascii="Times New Roman" w:hAnsi="Times New Roman"/>
          <w:color w:val="000000"/>
          <w:sz w:val="28"/>
        </w:rPr>
        <w:t>кругу» и «змейкой», бросок мяча в корзину двумя руками от груди с места, ранее разученные технические действия с мячом.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Прямая нижняя подача мяча, приём и передача мяча двумя руками снизу и сверху на месте и в движении, ранее разученные техническ</w:t>
      </w:r>
      <w:r>
        <w:rPr>
          <w:rFonts w:ascii="Times New Roman" w:hAnsi="Times New Roman"/>
          <w:color w:val="000000"/>
          <w:sz w:val="28"/>
        </w:rPr>
        <w:t xml:space="preserve">ие действия с мячом.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</w:t>
      </w:r>
      <w:proofErr w:type="gramStart"/>
      <w:r>
        <w:rPr>
          <w:rFonts w:ascii="Times New Roman" w:hAnsi="Times New Roman"/>
          <w:color w:val="000000"/>
          <w:sz w:val="28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>
        <w:rPr>
          <w:rFonts w:ascii="Times New Roman" w:hAnsi="Times New Roman"/>
          <w:color w:val="000000"/>
          <w:sz w:val="28"/>
        </w:rPr>
        <w:t>наступания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Совершенствовани</w:t>
      </w:r>
      <w:r>
        <w:rPr>
          <w:rFonts w:ascii="Times New Roman" w:hAnsi="Times New Roman"/>
          <w:color w:val="000000"/>
          <w:sz w:val="28"/>
        </w:rPr>
        <w:t>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</w:t>
      </w:r>
      <w:r>
        <w:rPr>
          <w:rFonts w:ascii="Times New Roman" w:hAnsi="Times New Roman"/>
          <w:color w:val="000000"/>
          <w:sz w:val="28"/>
        </w:rPr>
        <w:t>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557202" w:rsidRDefault="00557202">
      <w:pPr>
        <w:ind w:left="120"/>
      </w:pPr>
      <w:bookmarkStart w:id="4" w:name="_Toc137567698"/>
      <w:bookmarkEnd w:id="4"/>
    </w:p>
    <w:p w:rsidR="00557202" w:rsidRDefault="00557202">
      <w:pPr>
        <w:ind w:left="120"/>
      </w:pPr>
    </w:p>
    <w:p w:rsidR="00557202" w:rsidRDefault="00602EE5">
      <w:pPr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Возрождение Олимпийских игр и олимпийского движения в современном мире</w:t>
      </w:r>
      <w:r>
        <w:rPr>
          <w:rFonts w:ascii="Times New Roman" w:hAnsi="Times New Roman"/>
          <w:color w:val="000000"/>
          <w:sz w:val="28"/>
        </w:rPr>
        <w:t>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</w:t>
      </w:r>
      <w:r>
        <w:rPr>
          <w:rFonts w:ascii="Times New Roman" w:hAnsi="Times New Roman"/>
          <w:color w:val="000000"/>
          <w:sz w:val="28"/>
        </w:rPr>
        <w:t xml:space="preserve">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 способы самостоятельного развития физических качеств. </w:t>
      </w:r>
      <w:r>
        <w:rPr>
          <w:rFonts w:ascii="Times New Roman" w:hAnsi="Times New Roman"/>
          <w:color w:val="000000"/>
          <w:sz w:val="28"/>
        </w:rPr>
        <w:t xml:space="preserve">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 способы составления плана </w:t>
      </w:r>
      <w:r>
        <w:rPr>
          <w:rFonts w:ascii="Times New Roman" w:hAnsi="Times New Roman"/>
          <w:color w:val="000000"/>
          <w:sz w:val="28"/>
        </w:rPr>
        <w:t>самостоятельных занятий физической подготовкой.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</w:t>
      </w:r>
      <w:r>
        <w:rPr>
          <w:rFonts w:ascii="Times New Roman" w:hAnsi="Times New Roman"/>
          <w:color w:val="000000"/>
          <w:sz w:val="28"/>
        </w:rPr>
        <w:t>езопасности и гигиены мест занятий физическими упражнениями.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</w:t>
      </w:r>
      <w:r>
        <w:rPr>
          <w:rFonts w:ascii="Times New Roman" w:hAnsi="Times New Roman"/>
          <w:color w:val="000000"/>
          <w:sz w:val="28"/>
        </w:rPr>
        <w:t xml:space="preserve">ьютером, упражнения для </w:t>
      </w:r>
      <w:proofErr w:type="spellStart"/>
      <w:r>
        <w:rPr>
          <w:rFonts w:ascii="Times New Roman" w:hAnsi="Times New Roman"/>
          <w:color w:val="000000"/>
          <w:sz w:val="28"/>
        </w:rPr>
        <w:t>физкультпауз</w:t>
      </w:r>
      <w:proofErr w:type="spellEnd"/>
      <w:r>
        <w:rPr>
          <w:rFonts w:ascii="Times New Roman" w:hAnsi="Times New Roman"/>
          <w:color w:val="000000"/>
          <w:sz w:val="28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Модуль «Гимнастика».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Комбинация из стилизованных общеразвивающих упражнений и сложно-координированных упражнений ритмической гимнас</w:t>
      </w:r>
      <w:r>
        <w:rPr>
          <w:rFonts w:ascii="Times New Roman" w:hAnsi="Times New Roman"/>
          <w:color w:val="000000"/>
          <w:sz w:val="28"/>
        </w:rPr>
        <w:t>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Опорные прыжки через гимнастического козла с разбега способом «согнув ноги» (мальчики) и способом «ноги врозь» (д</w:t>
      </w:r>
      <w:r>
        <w:rPr>
          <w:rFonts w:ascii="Times New Roman" w:hAnsi="Times New Roman"/>
          <w:color w:val="000000"/>
          <w:sz w:val="28"/>
        </w:rPr>
        <w:t xml:space="preserve">евочки).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</w:t>
      </w:r>
      <w:r>
        <w:rPr>
          <w:rFonts w:ascii="Times New Roman" w:hAnsi="Times New Roman"/>
          <w:color w:val="000000"/>
          <w:sz w:val="28"/>
        </w:rPr>
        <w:t>ских поз (девочки).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Лазанье по канату в три приёма (мальчики).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Прыжковые упраж</w:t>
      </w:r>
      <w:r>
        <w:rPr>
          <w:rFonts w:ascii="Times New Roman" w:hAnsi="Times New Roman"/>
          <w:color w:val="000000"/>
          <w:sz w:val="28"/>
        </w:rPr>
        <w:t xml:space="preserve">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>
        <w:rPr>
          <w:rFonts w:ascii="Times New Roman" w:hAnsi="Times New Roman"/>
          <w:color w:val="000000"/>
          <w:sz w:val="28"/>
        </w:rPr>
        <w:t>напрыгивание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спрыгивание.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Метание малого (теннисного) мяча в подвижную (раскачивающуюся) мишень.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Передвижени</w:t>
      </w:r>
      <w:r>
        <w:rPr>
          <w:rFonts w:ascii="Times New Roman" w:hAnsi="Times New Roman"/>
          <w:color w:val="000000"/>
          <w:sz w:val="28"/>
        </w:rPr>
        <w:t xml:space="preserve">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«Спортивные </w:t>
      </w:r>
      <w:r>
        <w:rPr>
          <w:rFonts w:ascii="Times New Roman" w:hAnsi="Times New Roman"/>
          <w:color w:val="000000"/>
          <w:sz w:val="28"/>
        </w:rPr>
        <w:t>игры».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с мячом: ранее разученные упражнения в ведении мяча в</w:t>
      </w:r>
      <w:r>
        <w:rPr>
          <w:rFonts w:ascii="Times New Roman" w:hAnsi="Times New Roman"/>
          <w:color w:val="000000"/>
          <w:sz w:val="28"/>
        </w:rPr>
        <w:t xml:space="preserve"> разных направлениях и по разной траектории, на передачу и броски мяча в корзину.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Правила игры и игровая деятельность по правилам с использованием разученных технических приёмов.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Приём и передача мяча двумя руками снизу в разные зоны площадки ко</w:t>
      </w:r>
      <w:r>
        <w:rPr>
          <w:rFonts w:ascii="Times New Roman" w:hAnsi="Times New Roman"/>
          <w:color w:val="000000"/>
          <w:sz w:val="28"/>
        </w:rPr>
        <w:t xml:space="preserve">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Удары по катящемуся мячу с разбега. Правила игры и игровая деятельно</w:t>
      </w:r>
      <w:r>
        <w:rPr>
          <w:rFonts w:ascii="Times New Roman" w:hAnsi="Times New Roman"/>
          <w:color w:val="000000"/>
          <w:sz w:val="28"/>
        </w:rPr>
        <w:t xml:space="preserve">сть по правилам с использованием разученных технических приёмов в остановке и передаче мяча, его ведении и обводке.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</w:t>
      </w:r>
      <w:r>
        <w:rPr>
          <w:rFonts w:ascii="Times New Roman" w:hAnsi="Times New Roman"/>
          <w:color w:val="000000"/>
          <w:sz w:val="28"/>
        </w:rPr>
        <w:t xml:space="preserve">хнических действий спортивных игр.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</w:t>
      </w:r>
      <w:r>
        <w:rPr>
          <w:rFonts w:ascii="Times New Roman" w:hAnsi="Times New Roman"/>
          <w:color w:val="000000"/>
          <w:sz w:val="28"/>
        </w:rPr>
        <w:t>льтурно-этнических игр.</w:t>
      </w:r>
    </w:p>
    <w:p w:rsidR="00557202" w:rsidRDefault="00557202">
      <w:pPr>
        <w:ind w:left="120"/>
      </w:pPr>
      <w:bookmarkStart w:id="5" w:name="_Toc137567699"/>
      <w:bookmarkEnd w:id="5"/>
    </w:p>
    <w:p w:rsidR="00557202" w:rsidRDefault="00557202">
      <w:pPr>
        <w:ind w:left="120"/>
      </w:pPr>
    </w:p>
    <w:p w:rsidR="00557202" w:rsidRDefault="00602EE5">
      <w:pPr>
        <w:ind w:left="120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Зарождение олимпийского движения в дореволюционной России, роль А.Д.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Бутовского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развитии отечественной системы физического воспитания и спорта. Олимпийское движение в СССР и современной Росс</w:t>
      </w:r>
      <w:r>
        <w:rPr>
          <w:rFonts w:ascii="Times New Roman" w:hAnsi="Times New Roman"/>
          <w:color w:val="000000"/>
          <w:spacing w:val="-2"/>
          <w:sz w:val="28"/>
        </w:rPr>
        <w:t>ии, характеристика основных этапов развития. Выдающиеся советские и российские олимпийцы.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Техническая подготовка и её значение для человека, основные правила технической подготовки. Дви</w:t>
      </w:r>
      <w:r>
        <w:rPr>
          <w:rFonts w:ascii="Times New Roman" w:hAnsi="Times New Roman"/>
          <w:color w:val="000000"/>
          <w:spacing w:val="-2"/>
          <w:sz w:val="28"/>
        </w:rPr>
        <w:t>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</w:t>
      </w:r>
      <w:r>
        <w:rPr>
          <w:rFonts w:ascii="Times New Roman" w:hAnsi="Times New Roman"/>
          <w:color w:val="000000"/>
          <w:spacing w:val="-2"/>
          <w:sz w:val="28"/>
        </w:rPr>
        <w:t xml:space="preserve"> причины и способы их предупреждения при самостоятельных занятиях технической подготовкой.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</w:t>
      </w:r>
      <w:r>
        <w:rPr>
          <w:rFonts w:ascii="Times New Roman" w:hAnsi="Times New Roman"/>
          <w:color w:val="000000"/>
          <w:spacing w:val="-2"/>
          <w:sz w:val="28"/>
        </w:rPr>
        <w:t xml:space="preserve">готовке. Способы оценивания оздоровительного эффекта занятий физической культурой с помощью «индекса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Кетле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», «ортостатической пробы», «функциональной пробы со стандартной нагрузкой».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Физическое совершенствование.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>Физкультурно-оздоровительная деятельность.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>Спортивно-оздоровительная деятельность.</w:t>
      </w:r>
      <w:r>
        <w:rPr>
          <w:rFonts w:ascii="Times New Roman" w:hAnsi="Times New Roman"/>
          <w:i/>
          <w:color w:val="000000"/>
          <w:spacing w:val="-2"/>
          <w:sz w:val="28"/>
        </w:rPr>
        <w:t xml:space="preserve">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«Гимнастика».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Комплекс упражнений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степ-аэробики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>, включающий упражнения в ходьбе, прыжках, спрыгивании и запрыгивании</w:t>
      </w:r>
      <w:r>
        <w:rPr>
          <w:rFonts w:ascii="Times New Roman" w:hAnsi="Times New Roman"/>
          <w:color w:val="000000"/>
          <w:spacing w:val="-2"/>
          <w:sz w:val="28"/>
        </w:rPr>
        <w:t xml:space="preserve"> с поворотами разведением рук и ног, выполняемых в среднем и высоком темпе (девочки).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Лазанье по канату в два пр</w:t>
      </w:r>
      <w:r>
        <w:rPr>
          <w:rFonts w:ascii="Times New Roman" w:hAnsi="Times New Roman"/>
          <w:color w:val="000000"/>
          <w:spacing w:val="-2"/>
          <w:sz w:val="28"/>
        </w:rPr>
        <w:t>иёма (мальчики).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«Лёгкая атлетика».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Бег с преодолением препятствий способами 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наступание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» и «прыжковый бег», эстафетный бег. Ранее освоенные беговые упражнения с увеличением скорости передвижения и продолжительности выполнения, в высоту способом «пе</w:t>
      </w:r>
      <w:r>
        <w:rPr>
          <w:rFonts w:ascii="Times New Roman" w:hAnsi="Times New Roman"/>
          <w:color w:val="000000"/>
          <w:spacing w:val="-2"/>
          <w:sz w:val="28"/>
        </w:rPr>
        <w:t xml:space="preserve">решагивание».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Метание малого (теннисного) мяча по движущейся (катящейся) с разной скоростью мишени.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«Зимние виды спорта».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ходом на пер</w:t>
      </w:r>
      <w:r>
        <w:rPr>
          <w:rFonts w:ascii="Times New Roman" w:hAnsi="Times New Roman"/>
          <w:color w:val="000000"/>
          <w:spacing w:val="-2"/>
          <w:sz w:val="28"/>
        </w:rPr>
        <w:t xml:space="preserve">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Модуль «Спортивные игры».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Баскетбол. Передача и ловля мяча после отскока от пола, бросок в корзину двумя руками снизу </w:t>
      </w:r>
      <w:r>
        <w:rPr>
          <w:rFonts w:ascii="Times New Roman" w:hAnsi="Times New Roman"/>
          <w:color w:val="000000"/>
          <w:spacing w:val="-2"/>
          <w:sz w:val="28"/>
        </w:rPr>
        <w:t xml:space="preserve">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Волейбол. Верхняя прямая подача мяча в разные зоны площадки соперника, перед</w:t>
      </w:r>
      <w:r>
        <w:rPr>
          <w:rFonts w:ascii="Times New Roman" w:hAnsi="Times New Roman"/>
          <w:color w:val="000000"/>
          <w:spacing w:val="-2"/>
          <w:sz w:val="28"/>
        </w:rPr>
        <w:t>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Футбол. Средние и длинные передачи мяча по прямой и диагонали, тактические действия при выполнении уг</w:t>
      </w:r>
      <w:r>
        <w:rPr>
          <w:rFonts w:ascii="Times New Roman" w:hAnsi="Times New Roman"/>
          <w:color w:val="000000"/>
          <w:spacing w:val="-2"/>
          <w:sz w:val="28"/>
        </w:rPr>
        <w:t>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</w:t>
      </w:r>
      <w:r>
        <w:rPr>
          <w:rFonts w:ascii="Times New Roman" w:hAnsi="Times New Roman"/>
          <w:color w:val="000000"/>
          <w:spacing w:val="-2"/>
          <w:sz w:val="28"/>
        </w:rPr>
        <w:t xml:space="preserve"> зимних видов спорта, технических действий спортивных игр.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«Спорт».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</w:t>
      </w:r>
      <w:r>
        <w:rPr>
          <w:rFonts w:ascii="Times New Roman" w:hAnsi="Times New Roman"/>
          <w:color w:val="000000"/>
          <w:spacing w:val="-2"/>
          <w:sz w:val="28"/>
        </w:rPr>
        <w:t>национальных видов спорта, культурно-этнических игр.</w:t>
      </w:r>
    </w:p>
    <w:p w:rsidR="00557202" w:rsidRDefault="00557202">
      <w:pPr>
        <w:ind w:left="120"/>
      </w:pPr>
      <w:bookmarkStart w:id="6" w:name="_Toc137567700"/>
      <w:bookmarkEnd w:id="6"/>
    </w:p>
    <w:p w:rsidR="00557202" w:rsidRDefault="00557202">
      <w:pPr>
        <w:ind w:left="120"/>
      </w:pPr>
    </w:p>
    <w:p w:rsidR="00557202" w:rsidRDefault="00602EE5">
      <w:pPr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планов-конспектов для самостоятельных занятий спортивно</w:t>
      </w:r>
      <w:r>
        <w:rPr>
          <w:rFonts w:ascii="Times New Roman" w:hAnsi="Times New Roman"/>
          <w:color w:val="000000"/>
          <w:sz w:val="28"/>
        </w:rPr>
        <w:t>й подготовкой. Способы учёта индивидуальных особенностей при составлении планов самостоятельных тренировочных занятий.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Профилактика перенапряжения систем организма средствами оздоров</w:t>
      </w:r>
      <w:r>
        <w:rPr>
          <w:rFonts w:ascii="Times New Roman" w:hAnsi="Times New Roman"/>
          <w:color w:val="000000"/>
          <w:sz w:val="28"/>
        </w:rPr>
        <w:t>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Акробатическая комбинация из ранее осво</w:t>
      </w:r>
      <w:r>
        <w:rPr>
          <w:rFonts w:ascii="Times New Roman" w:hAnsi="Times New Roman"/>
          <w:color w:val="000000"/>
          <w:sz w:val="28"/>
        </w:rPr>
        <w:t xml:space="preserve">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Гимнастическая комбинация на гимнастическом бревне из ранее освоенных упражнений с увеличивающимся числом технических эле</w:t>
      </w:r>
      <w:r>
        <w:rPr>
          <w:rFonts w:ascii="Times New Roman" w:hAnsi="Times New Roman"/>
          <w:color w:val="000000"/>
          <w:sz w:val="28"/>
        </w:rPr>
        <w:t>ментов в прыжках, поворотах и передвижениях (девушки).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Вольные упражнения на базе ранее разученных акробатических упражнений и упражнений ритмической гимнастики (девушки).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557202" w:rsidRDefault="00602E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Кроссовый бег</w:t>
      </w:r>
      <w:r>
        <w:rPr>
          <w:rFonts w:ascii="Times New Roman" w:hAnsi="Times New Roman"/>
          <w:color w:val="000000"/>
          <w:sz w:val="28"/>
        </w:rPr>
        <w:t>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проведения соревнований по сдаче но</w:t>
      </w:r>
      <w:r>
        <w:rPr>
          <w:rFonts w:ascii="Times New Roman" w:hAnsi="Times New Roman"/>
          <w:color w:val="000000"/>
          <w:sz w:val="28"/>
        </w:rPr>
        <w:t xml:space="preserve">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ередвижение на лыжах одновременным </w:t>
      </w:r>
      <w:proofErr w:type="spellStart"/>
      <w:r>
        <w:rPr>
          <w:rFonts w:ascii="Times New Roman" w:hAnsi="Times New Roman"/>
          <w:color w:val="000000"/>
          <w:sz w:val="28"/>
        </w:rPr>
        <w:t>бесшажным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hAnsi="Times New Roman"/>
          <w:color w:val="000000"/>
          <w:sz w:val="28"/>
        </w:rPr>
        <w:t>перелазанием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торможение боковым скольжением при спуске на лыжах с пологого склона, переход с попеременного </w:t>
      </w:r>
      <w:proofErr w:type="spellStart"/>
      <w:r>
        <w:rPr>
          <w:rFonts w:ascii="Times New Roman" w:hAnsi="Times New Roman"/>
          <w:color w:val="000000"/>
          <w:sz w:val="28"/>
        </w:rPr>
        <w:t>двухшажного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хода на</w:t>
      </w:r>
      <w:r>
        <w:rPr>
          <w:rFonts w:ascii="Times New Roman" w:hAnsi="Times New Roman"/>
          <w:color w:val="000000"/>
          <w:sz w:val="28"/>
        </w:rPr>
        <w:t xml:space="preserve"> одновременный </w:t>
      </w:r>
      <w:proofErr w:type="spellStart"/>
      <w:r>
        <w:rPr>
          <w:rFonts w:ascii="Times New Roman" w:hAnsi="Times New Roman"/>
          <w:color w:val="000000"/>
          <w:sz w:val="28"/>
        </w:rPr>
        <w:t>бесшажный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 и обратно, ранее разученные упражнения лыжной подготовки в передвижениях на лыжах, при спусках, подъёмах, торможении.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Повороты туловища в правую и левую стороны с удержанием мяча двумя рук</w:t>
      </w:r>
      <w:r>
        <w:rPr>
          <w:rFonts w:ascii="Times New Roman" w:hAnsi="Times New Roman"/>
          <w:color w:val="000000"/>
          <w:sz w:val="28"/>
        </w:rPr>
        <w:t>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Прямой нападающий удар, индивидуальное блокирование мяча в прыжке с</w:t>
      </w:r>
      <w:r>
        <w:rPr>
          <w:rFonts w:ascii="Times New Roman" w:hAnsi="Times New Roman"/>
          <w:color w:val="000000"/>
          <w:sz w:val="28"/>
        </w:rPr>
        <w:t xml:space="preserve">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Удар по мячу с разбега внутренней частью подъёма стопы, остановка мяча внутренней стороной стопы. Правила игр</w:t>
      </w:r>
      <w:r>
        <w:rPr>
          <w:rFonts w:ascii="Times New Roman" w:hAnsi="Times New Roman"/>
          <w:color w:val="000000"/>
          <w:sz w:val="28"/>
        </w:rPr>
        <w:t>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</w:t>
      </w:r>
      <w:r>
        <w:rPr>
          <w:rFonts w:ascii="Times New Roman" w:hAnsi="Times New Roman"/>
          <w:color w:val="000000"/>
          <w:sz w:val="28"/>
        </w:rPr>
        <w:t xml:space="preserve">нических приёмов (юноши).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</w:t>
      </w:r>
      <w:r>
        <w:rPr>
          <w:rFonts w:ascii="Times New Roman" w:hAnsi="Times New Roman"/>
          <w:color w:val="000000"/>
          <w:sz w:val="28"/>
        </w:rPr>
        <w:t>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557202" w:rsidRDefault="00557202">
      <w:pPr>
        <w:ind w:left="120"/>
      </w:pPr>
      <w:bookmarkStart w:id="7" w:name="_Toc137567701"/>
      <w:bookmarkEnd w:id="7"/>
    </w:p>
    <w:p w:rsidR="00557202" w:rsidRDefault="00557202">
      <w:pPr>
        <w:ind w:left="120"/>
      </w:pPr>
    </w:p>
    <w:p w:rsidR="00557202" w:rsidRDefault="00602EE5">
      <w:pPr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Восстановит</w:t>
      </w:r>
      <w:r>
        <w:rPr>
          <w:rFonts w:ascii="Times New Roman" w:hAnsi="Times New Roman"/>
          <w:color w:val="000000"/>
          <w:sz w:val="28"/>
        </w:rPr>
        <w:t>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</w:t>
      </w:r>
      <w:r>
        <w:rPr>
          <w:rFonts w:ascii="Times New Roman" w:hAnsi="Times New Roman"/>
          <w:color w:val="000000"/>
          <w:sz w:val="28"/>
        </w:rPr>
        <w:t>а самостоятельных занятиях физическими упражнениями и во время активного отдыха.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Занятия физической культурой и режим питания. Упражнения для снижения избыточной массы тела. Оздорови</w:t>
      </w:r>
      <w:r>
        <w:rPr>
          <w:rFonts w:ascii="Times New Roman" w:hAnsi="Times New Roman"/>
          <w:color w:val="000000"/>
          <w:sz w:val="28"/>
        </w:rPr>
        <w:t xml:space="preserve">тельные, коррекционные и профилактические мероприятия в режиме двигательной активности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Акробатическая комбинация с включением длинного кувырка с разбега и кувырка назад в упор, стоя</w:t>
      </w:r>
      <w:r>
        <w:rPr>
          <w:rFonts w:ascii="Times New Roman" w:hAnsi="Times New Roman"/>
          <w:color w:val="000000"/>
          <w:sz w:val="28"/>
        </w:rPr>
        <w:t xml:space="preserve"> ноги врозь (юноши). Гимнастическая комбинация на гимнастическом бревне, с включением </w:t>
      </w:r>
      <w:proofErr w:type="spellStart"/>
      <w:r>
        <w:rPr>
          <w:rFonts w:ascii="Times New Roman" w:hAnsi="Times New Roman"/>
          <w:color w:val="000000"/>
          <w:sz w:val="28"/>
        </w:rPr>
        <w:t>полушпагата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стойки на колене с опорой на руки и отведением ноги назад (девушки). </w:t>
      </w:r>
      <w:proofErr w:type="spellStart"/>
      <w:r>
        <w:rPr>
          <w:rFonts w:ascii="Times New Roman" w:hAnsi="Times New Roman"/>
          <w:color w:val="000000"/>
          <w:sz w:val="28"/>
        </w:rPr>
        <w:t>Черлидинг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: композиция упражнений с построением пирамид, элементами </w:t>
      </w:r>
      <w:proofErr w:type="gramStart"/>
      <w:r>
        <w:rPr>
          <w:rFonts w:ascii="Times New Roman" w:hAnsi="Times New Roman"/>
          <w:color w:val="000000"/>
          <w:sz w:val="28"/>
        </w:rPr>
        <w:t>степ-аэробики</w:t>
      </w:r>
      <w:proofErr w:type="gramEnd"/>
      <w:r>
        <w:rPr>
          <w:rFonts w:ascii="Times New Roman" w:hAnsi="Times New Roman"/>
          <w:color w:val="000000"/>
          <w:sz w:val="28"/>
        </w:rPr>
        <w:t>, акроба</w:t>
      </w:r>
      <w:r>
        <w:rPr>
          <w:rFonts w:ascii="Times New Roman" w:hAnsi="Times New Roman"/>
          <w:color w:val="000000"/>
          <w:sz w:val="28"/>
        </w:rPr>
        <w:t xml:space="preserve">тики и ритмической гимнастики (девушки).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Техническая подготовка в беговых и прыжковых упражнениях: бег на короткие и длинные дистанции, прыжки в высоту способом </w:t>
      </w:r>
      <w:r>
        <w:rPr>
          <w:rFonts w:ascii="Times New Roman" w:hAnsi="Times New Roman"/>
          <w:color w:val="000000"/>
          <w:sz w:val="28"/>
        </w:rPr>
        <w:lastRenderedPageBreak/>
        <w:t>«перешагивание». Техническая подготовка в метании спортивного снаряд</w:t>
      </w:r>
      <w:r>
        <w:rPr>
          <w:rFonts w:ascii="Times New Roman" w:hAnsi="Times New Roman"/>
          <w:color w:val="000000"/>
          <w:sz w:val="28"/>
        </w:rPr>
        <w:t xml:space="preserve">а с разбега на дальность.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Техническая подготовка в передвижении лыжными ходами по учебной дистанции: попеременный </w:t>
      </w:r>
      <w:proofErr w:type="spellStart"/>
      <w:r>
        <w:rPr>
          <w:rFonts w:ascii="Times New Roman" w:hAnsi="Times New Roman"/>
          <w:color w:val="000000"/>
          <w:sz w:val="28"/>
        </w:rPr>
        <w:t>двухшажный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ход, одновременный одношажный ход, способы перехода с одного лыжного хода на другой.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</w:t>
      </w:r>
      <w:r>
        <w:rPr>
          <w:rFonts w:ascii="Times New Roman" w:hAnsi="Times New Roman"/>
          <w:color w:val="000000"/>
          <w:sz w:val="28"/>
        </w:rPr>
        <w:t>ные игры».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Техническая подготовка в игровых действиях: подачи мяча в разные зоны площадки соперника, приёмы и переда</w:t>
      </w:r>
      <w:r>
        <w:rPr>
          <w:rFonts w:ascii="Times New Roman" w:hAnsi="Times New Roman"/>
          <w:color w:val="000000"/>
          <w:sz w:val="28"/>
        </w:rPr>
        <w:t xml:space="preserve">чи на месте и в движении, удары и блокировка.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</w:t>
      </w:r>
      <w:r>
        <w:rPr>
          <w:rFonts w:ascii="Times New Roman" w:hAnsi="Times New Roman"/>
          <w:color w:val="000000"/>
          <w:sz w:val="28"/>
        </w:rPr>
        <w:t>нений, упражнений лёгкой атлетики и зимних видов спорта, технических действий спортивных игр.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</w:t>
      </w:r>
      <w:r>
        <w:rPr>
          <w:rFonts w:ascii="Times New Roman" w:hAnsi="Times New Roman"/>
          <w:color w:val="000000"/>
          <w:sz w:val="28"/>
        </w:rPr>
        <w:t xml:space="preserve"> систем физической культуры, национальных видов спорта, культурно-этнических игр.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физическая подготовка».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силовых способностей.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Комплексы общеразвивающих и локально воздействующих упражнений, отягощённых весо</w:t>
      </w:r>
      <w:r>
        <w:rPr>
          <w:rFonts w:ascii="Times New Roman" w:hAnsi="Times New Roman"/>
          <w:color w:val="000000"/>
          <w:sz w:val="28"/>
        </w:rPr>
        <w:t>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</w:t>
      </w:r>
      <w:r>
        <w:rPr>
          <w:rFonts w:ascii="Times New Roman" w:hAnsi="Times New Roman"/>
          <w:color w:val="000000"/>
          <w:sz w:val="28"/>
        </w:rPr>
        <w:t>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>
        <w:rPr>
          <w:rFonts w:ascii="Times New Roman" w:hAnsi="Times New Roman"/>
          <w:color w:val="000000"/>
          <w:sz w:val="28"/>
        </w:rPr>
        <w:t>напрыгивание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спрыгивание, прыжки чер</w:t>
      </w:r>
      <w:r>
        <w:rPr>
          <w:rFonts w:ascii="Times New Roman" w:hAnsi="Times New Roman"/>
          <w:color w:val="000000"/>
          <w:sz w:val="28"/>
        </w:rPr>
        <w:t xml:space="preserve">ез скакалку, </w:t>
      </w:r>
      <w:proofErr w:type="spellStart"/>
      <w:r>
        <w:rPr>
          <w:rFonts w:ascii="Times New Roman" w:hAnsi="Times New Roman"/>
          <w:color w:val="000000"/>
          <w:sz w:val="28"/>
        </w:rPr>
        <w:t>многоскоки</w:t>
      </w:r>
      <w:proofErr w:type="spellEnd"/>
      <w:r>
        <w:rPr>
          <w:rFonts w:ascii="Times New Roman" w:hAnsi="Times New Roman"/>
          <w:color w:val="000000"/>
          <w:sz w:val="28"/>
        </w:rPr>
        <w:t>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</w:t>
      </w:r>
      <w:r>
        <w:rPr>
          <w:rFonts w:ascii="Times New Roman" w:hAnsi="Times New Roman"/>
          <w:color w:val="000000"/>
          <w:sz w:val="28"/>
        </w:rPr>
        <w:t xml:space="preserve">ым отягощением). Переноска непредельных тяжестей (мальчики – сверстников способом на спине). </w:t>
      </w:r>
      <w:r>
        <w:rPr>
          <w:rFonts w:ascii="Times New Roman" w:hAnsi="Times New Roman"/>
          <w:color w:val="000000"/>
          <w:sz w:val="28"/>
        </w:rPr>
        <w:lastRenderedPageBreak/>
        <w:t xml:space="preserve">Подвижные игры с силовой направленностью (импровизированный баскетбол с набивным мячом и другие игры).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скоростных способностей.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Бег на месте в максимальн</w:t>
      </w:r>
      <w:r>
        <w:rPr>
          <w:rFonts w:ascii="Times New Roman" w:hAnsi="Times New Roman"/>
          <w:color w:val="000000"/>
          <w:sz w:val="28"/>
        </w:rPr>
        <w:t>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</w:t>
      </w:r>
      <w:r>
        <w:rPr>
          <w:rFonts w:ascii="Times New Roman" w:hAnsi="Times New Roman"/>
          <w:color w:val="000000"/>
          <w:sz w:val="28"/>
        </w:rPr>
        <w:t xml:space="preserve">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>
        <w:rPr>
          <w:rFonts w:ascii="Times New Roman" w:hAnsi="Times New Roman"/>
          <w:color w:val="000000"/>
          <w:sz w:val="28"/>
        </w:rPr>
        <w:t xml:space="preserve">стены (правой и левой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>
        <w:rPr>
          <w:rFonts w:ascii="Times New Roman" w:hAnsi="Times New Roman"/>
          <w:color w:val="000000"/>
          <w:sz w:val="28"/>
        </w:rPr>
        <w:t>прямой</w:t>
      </w:r>
      <w:proofErr w:type="gramEnd"/>
      <w:r>
        <w:rPr>
          <w:rFonts w:ascii="Times New Roman" w:hAnsi="Times New Roman"/>
          <w:color w:val="000000"/>
          <w:sz w:val="28"/>
        </w:rPr>
        <w:t xml:space="preserve">, по кругу, вокруг стоек. Прыжки через скакалку на месте и в движении с максимальной частотой прыжков. </w:t>
      </w:r>
      <w:r>
        <w:rPr>
          <w:rFonts w:ascii="Times New Roman" w:hAnsi="Times New Roman"/>
          <w:color w:val="000000"/>
          <w:sz w:val="28"/>
        </w:rPr>
        <w:t xml:space="preserve">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</w:t>
      </w:r>
      <w:proofErr w:type="spellStart"/>
      <w:r>
        <w:rPr>
          <w:rFonts w:ascii="Times New Roman" w:hAnsi="Times New Roman"/>
          <w:color w:val="000000"/>
          <w:sz w:val="28"/>
        </w:rPr>
        <w:t>обегание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различных предметов (легкоатлетических </w:t>
      </w:r>
      <w:r>
        <w:rPr>
          <w:rFonts w:ascii="Times New Roman" w:hAnsi="Times New Roman"/>
          <w:color w:val="000000"/>
          <w:sz w:val="28"/>
        </w:rPr>
        <w:t xml:space="preserve">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выносливости.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Равномерный бег и передв</w:t>
      </w:r>
      <w:r>
        <w:rPr>
          <w:rFonts w:ascii="Times New Roman" w:hAnsi="Times New Roman"/>
          <w:color w:val="000000"/>
          <w:sz w:val="28"/>
        </w:rPr>
        <w:t xml:space="preserve">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>
        <w:rPr>
          <w:rFonts w:ascii="Times New Roman" w:hAnsi="Times New Roman"/>
          <w:color w:val="000000"/>
          <w:sz w:val="28"/>
        </w:rPr>
        <w:t>субмаксимальной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интенсивности. Кроссовый бег и марш-бросок на лыжах.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координации движений.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</w:t>
      </w:r>
      <w:r>
        <w:rPr>
          <w:rFonts w:ascii="Times New Roman" w:hAnsi="Times New Roman"/>
          <w:color w:val="000000"/>
          <w:sz w:val="28"/>
        </w:rPr>
        <w:t xml:space="preserve">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</w:t>
      </w:r>
      <w:r>
        <w:rPr>
          <w:rFonts w:ascii="Times New Roman" w:hAnsi="Times New Roman"/>
          <w:color w:val="000000"/>
          <w:sz w:val="28"/>
        </w:rPr>
        <w:t xml:space="preserve">Подвижные и спортивные игры.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гибкости.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полушпагат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шпагат, </w:t>
      </w:r>
      <w:proofErr w:type="spellStart"/>
      <w:r>
        <w:rPr>
          <w:rFonts w:ascii="Times New Roman" w:hAnsi="Times New Roman"/>
          <w:color w:val="000000"/>
          <w:sz w:val="28"/>
        </w:rPr>
        <w:t>выкруты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гимнастической палки).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Упражнения культурно-этнической направленности.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Сюжетно-образные и обрядовые игры. Технические действия национальных видов спорта.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Специальная физическая подготовка.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</w:t>
      </w:r>
      <w:r>
        <w:rPr>
          <w:rFonts w:ascii="Times New Roman" w:hAnsi="Times New Roman"/>
          <w:color w:val="000000"/>
          <w:sz w:val="28"/>
        </w:rPr>
        <w:t>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>
        <w:rPr>
          <w:rFonts w:ascii="Times New Roman" w:hAnsi="Times New Roman"/>
          <w:color w:val="000000"/>
          <w:sz w:val="28"/>
        </w:rPr>
        <w:t>выкруты</w:t>
      </w:r>
      <w:proofErr w:type="spellEnd"/>
      <w:r>
        <w:rPr>
          <w:rFonts w:ascii="Times New Roman" w:hAnsi="Times New Roman"/>
          <w:color w:val="000000"/>
          <w:sz w:val="28"/>
        </w:rPr>
        <w:t>). Комплексы общеразв</w:t>
      </w:r>
      <w:r>
        <w:rPr>
          <w:rFonts w:ascii="Times New Roman" w:hAnsi="Times New Roman"/>
          <w:color w:val="000000"/>
          <w:sz w:val="28"/>
        </w:rPr>
        <w:t>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</w:t>
      </w:r>
      <w:r>
        <w:rPr>
          <w:rFonts w:ascii="Times New Roman" w:hAnsi="Times New Roman"/>
          <w:color w:val="000000"/>
          <w:sz w:val="28"/>
        </w:rPr>
        <w:t xml:space="preserve"> суставов (</w:t>
      </w:r>
      <w:proofErr w:type="spellStart"/>
      <w:r>
        <w:rPr>
          <w:rFonts w:ascii="Times New Roman" w:hAnsi="Times New Roman"/>
          <w:color w:val="000000"/>
          <w:sz w:val="28"/>
        </w:rPr>
        <w:t>полушпагат</w:t>
      </w:r>
      <w:proofErr w:type="spellEnd"/>
      <w:r>
        <w:rPr>
          <w:rFonts w:ascii="Times New Roman" w:hAnsi="Times New Roman"/>
          <w:color w:val="000000"/>
          <w:sz w:val="28"/>
        </w:rPr>
        <w:t>, шпагат, складка, мост).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</w:t>
      </w:r>
      <w:r>
        <w:rPr>
          <w:rFonts w:ascii="Times New Roman" w:hAnsi="Times New Roman"/>
          <w:color w:val="000000"/>
          <w:sz w:val="28"/>
        </w:rPr>
        <w:t>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</w:t>
      </w:r>
      <w:r>
        <w:rPr>
          <w:rFonts w:ascii="Times New Roman" w:hAnsi="Times New Roman"/>
          <w:color w:val="000000"/>
          <w:sz w:val="28"/>
        </w:rPr>
        <w:t xml:space="preserve">кую скакалку на месте и с продвижением. Прыжки на точность отталкивания и приземления.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</w:t>
      </w:r>
      <w:r>
        <w:rPr>
          <w:rFonts w:ascii="Times New Roman" w:hAnsi="Times New Roman"/>
          <w:color w:val="000000"/>
          <w:sz w:val="28"/>
        </w:rPr>
        <w:t xml:space="preserve">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>
        <w:rPr>
          <w:rFonts w:ascii="Times New Roman" w:hAnsi="Times New Roman"/>
          <w:color w:val="000000"/>
          <w:sz w:val="28"/>
        </w:rPr>
        <w:t>положения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лёжа на гимнастическом козле (ноги заф</w:t>
      </w:r>
      <w:r>
        <w:rPr>
          <w:rFonts w:ascii="Times New Roman" w:hAnsi="Times New Roman"/>
          <w:color w:val="000000"/>
          <w:sz w:val="28"/>
        </w:rPr>
        <w:t xml:space="preserve">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>
        <w:rPr>
          <w:rFonts w:ascii="Times New Roman" w:hAnsi="Times New Roman"/>
          <w:color w:val="000000"/>
          <w:sz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взмахом рук), метание набивного мяча из разл</w:t>
      </w:r>
      <w:r>
        <w:rPr>
          <w:rFonts w:ascii="Times New Roman" w:hAnsi="Times New Roman"/>
          <w:color w:val="000000"/>
          <w:sz w:val="28"/>
        </w:rPr>
        <w:t xml:space="preserve">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</w:t>
      </w:r>
      <w:r>
        <w:rPr>
          <w:rFonts w:ascii="Times New Roman" w:hAnsi="Times New Roman"/>
          <w:color w:val="000000"/>
          <w:sz w:val="28"/>
        </w:rPr>
        <w:lastRenderedPageBreak/>
        <w:t>элементы атлетической гимнастики (по типу «подкачки»), приседания на одной ноге «пист</w:t>
      </w:r>
      <w:r>
        <w:rPr>
          <w:rFonts w:ascii="Times New Roman" w:hAnsi="Times New Roman"/>
          <w:color w:val="000000"/>
          <w:sz w:val="28"/>
        </w:rPr>
        <w:t>олетом» с опорой на руку для сохранения равновесия).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выносливости. Упражнения с непредельными отягощениями, выполняемые в режиме умеренной интенсивности в </w:t>
      </w:r>
      <w:proofErr w:type="spellStart"/>
      <w:r>
        <w:rPr>
          <w:rFonts w:ascii="Times New Roman" w:hAnsi="Times New Roman"/>
          <w:color w:val="000000"/>
          <w:sz w:val="28"/>
        </w:rPr>
        <w:t>сочетаниис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напряжением мышц и фиксацией положений тела. Повторное выполнение гимнастических </w:t>
      </w:r>
      <w:r>
        <w:rPr>
          <w:rFonts w:ascii="Times New Roman" w:hAnsi="Times New Roman"/>
          <w:color w:val="000000"/>
          <w:sz w:val="28"/>
        </w:rPr>
        <w:t xml:space="preserve">упражнений с уменьшающимся интервалом отдыха (по типу «круговой тренировки»). Комплексы упражнений с отягощением,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режиме </w:t>
      </w:r>
      <w:proofErr w:type="gramStart"/>
      <w:r>
        <w:rPr>
          <w:rFonts w:ascii="Times New Roman" w:hAnsi="Times New Roman"/>
          <w:color w:val="000000"/>
          <w:sz w:val="28"/>
        </w:rPr>
        <w:t>непрерывного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интервального методов.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Бег с максимальной скоростью в режи</w:t>
      </w:r>
      <w:r>
        <w:rPr>
          <w:rFonts w:ascii="Times New Roman" w:hAnsi="Times New Roman"/>
          <w:color w:val="000000"/>
          <w:sz w:val="28"/>
        </w:rPr>
        <w:t>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</w:t>
      </w:r>
      <w:r>
        <w:rPr>
          <w:rFonts w:ascii="Times New Roman" w:hAnsi="Times New Roman"/>
          <w:color w:val="000000"/>
          <w:sz w:val="28"/>
        </w:rPr>
        <w:t xml:space="preserve">ые дистанции). Равномерный бег с дополнительным отягощением в режиме «до отказа».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>
        <w:rPr>
          <w:rFonts w:ascii="Times New Roman" w:hAnsi="Times New Roman"/>
          <w:color w:val="000000"/>
          <w:sz w:val="28"/>
        </w:rPr>
        <w:t>полуприседе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(на мест</w:t>
      </w:r>
      <w:r>
        <w:rPr>
          <w:rFonts w:ascii="Times New Roman" w:hAnsi="Times New Roman"/>
          <w:color w:val="000000"/>
          <w:sz w:val="28"/>
        </w:rPr>
        <w:t>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</w:t>
      </w:r>
      <w:r>
        <w:rPr>
          <w:rFonts w:ascii="Times New Roman" w:hAnsi="Times New Roman"/>
          <w:color w:val="000000"/>
          <w:sz w:val="28"/>
        </w:rPr>
        <w:t xml:space="preserve">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способностей. Б</w:t>
      </w:r>
      <w:r>
        <w:rPr>
          <w:rFonts w:ascii="Times New Roman" w:hAnsi="Times New Roman"/>
          <w:color w:val="000000"/>
          <w:sz w:val="28"/>
        </w:rPr>
        <w:t>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>
        <w:rPr>
          <w:rFonts w:ascii="Times New Roman" w:hAnsi="Times New Roman"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прямой, на повороте и со старта). Бег с максимальной скоростью «с ходу». Прыжки</w:t>
      </w:r>
      <w:r>
        <w:rPr>
          <w:rFonts w:ascii="Times New Roman" w:hAnsi="Times New Roman"/>
          <w:color w:val="000000"/>
          <w:sz w:val="28"/>
        </w:rPr>
        <w:t xml:space="preserve"> через скакалку в максимальном темпе. Ускорение, переходящее в </w:t>
      </w:r>
      <w:proofErr w:type="spellStart"/>
      <w:r>
        <w:rPr>
          <w:rFonts w:ascii="Times New Roman" w:hAnsi="Times New Roman"/>
          <w:color w:val="000000"/>
          <w:sz w:val="28"/>
        </w:rPr>
        <w:t>многоскоки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многоскоки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>переходящие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бег с ускорением. Подвижные и спортивные игры, эстафеты.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координации движений. Специализированные комплексы упражнений на развитие координации </w:t>
      </w:r>
      <w:r>
        <w:rPr>
          <w:rFonts w:ascii="Times New Roman" w:hAnsi="Times New Roman"/>
          <w:color w:val="000000"/>
          <w:sz w:val="28"/>
        </w:rPr>
        <w:t>(разрабатываются на основе учебного материала модулей «Гимнастика» и «Спортивные игры»).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>
        <w:rPr>
          <w:rFonts w:ascii="Times New Roman" w:hAnsi="Times New Roman"/>
          <w:color w:val="000000"/>
          <w:sz w:val="28"/>
        </w:rPr>
        <w:t>субмаксимальной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интенсивности</w:t>
      </w:r>
      <w:proofErr w:type="gramStart"/>
      <w:r>
        <w:rPr>
          <w:rFonts w:ascii="Times New Roman" w:hAnsi="Times New Roman"/>
          <w:color w:val="000000"/>
          <w:sz w:val="28"/>
        </w:rPr>
        <w:t>,с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соревн</w:t>
      </w:r>
      <w:r>
        <w:rPr>
          <w:rFonts w:ascii="Times New Roman" w:hAnsi="Times New Roman"/>
          <w:color w:val="000000"/>
          <w:sz w:val="28"/>
        </w:rPr>
        <w:t xml:space="preserve">овательной скоростью.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силовых способностей. Передвижение на </w:t>
      </w:r>
      <w:proofErr w:type="spellStart"/>
      <w:r>
        <w:rPr>
          <w:rFonts w:ascii="Times New Roman" w:hAnsi="Times New Roman"/>
          <w:color w:val="000000"/>
          <w:sz w:val="28"/>
        </w:rPr>
        <w:t>лыжахпо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координации. </w:t>
      </w:r>
      <w:r>
        <w:rPr>
          <w:rFonts w:ascii="Times New Roman" w:hAnsi="Times New Roman"/>
          <w:color w:val="000000"/>
          <w:sz w:val="28"/>
        </w:rPr>
        <w:t>Упражнения в поворотах и спусках на лыжах, проезд через «ворота» и преодоление небольших трамплинов.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Развитие скоростных способностей. Ходьба и бег в различных направлениях с максимальной скоростью с внезапными остан</w:t>
      </w:r>
      <w:r>
        <w:rPr>
          <w:rFonts w:ascii="Times New Roman" w:hAnsi="Times New Roman"/>
          <w:color w:val="000000"/>
          <w:sz w:val="28"/>
        </w:rPr>
        <w:t>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</w:t>
      </w:r>
      <w:r>
        <w:rPr>
          <w:rFonts w:ascii="Times New Roman" w:hAnsi="Times New Roman"/>
          <w:color w:val="000000"/>
          <w:sz w:val="28"/>
        </w:rPr>
        <w:t xml:space="preserve">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>
        <w:rPr>
          <w:rFonts w:ascii="Times New Roman" w:hAnsi="Times New Roman"/>
          <w:color w:val="000000"/>
          <w:sz w:val="28"/>
        </w:rPr>
        <w:t>многоскоков</w:t>
      </w:r>
      <w:proofErr w:type="spellEnd"/>
      <w:r>
        <w:rPr>
          <w:rFonts w:ascii="Times New Roman" w:hAnsi="Times New Roman"/>
          <w:color w:val="000000"/>
          <w:sz w:val="28"/>
        </w:rPr>
        <w:t>. Передвижения с ускорениями и максимальной скоростью приставными ша</w:t>
      </w:r>
      <w:r>
        <w:rPr>
          <w:rFonts w:ascii="Times New Roman" w:hAnsi="Times New Roman"/>
          <w:color w:val="000000"/>
          <w:sz w:val="28"/>
        </w:rPr>
        <w:t>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</w:t>
      </w:r>
      <w:r>
        <w:rPr>
          <w:rFonts w:ascii="Times New Roman" w:hAnsi="Times New Roman"/>
          <w:color w:val="000000"/>
          <w:sz w:val="28"/>
        </w:rPr>
        <w:t xml:space="preserve">е при встречном беге в колоннах. Кувырки вперёд, назад, боком с последующим рывком на 3–5 м. Подвижные и спортивные игры, эстафеты.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Развитие силовых способностей. Комплексы упражнений с дополнительным отягощением на основные мышечные группы. Ходьба и п</w:t>
      </w:r>
      <w:r>
        <w:rPr>
          <w:rFonts w:ascii="Times New Roman" w:hAnsi="Times New Roman"/>
          <w:color w:val="000000"/>
          <w:sz w:val="28"/>
        </w:rPr>
        <w:t xml:space="preserve">рыжки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апрыгивание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спрыгивание с последующим ускорением. </w:t>
      </w:r>
      <w:proofErr w:type="spellStart"/>
      <w:r>
        <w:rPr>
          <w:rFonts w:ascii="Times New Roman" w:hAnsi="Times New Roman"/>
          <w:color w:val="000000"/>
          <w:sz w:val="28"/>
        </w:rPr>
        <w:t>Многоскоки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последующим ускорением и ускорения с последующим выполнением </w:t>
      </w:r>
      <w:proofErr w:type="spellStart"/>
      <w:r>
        <w:rPr>
          <w:rFonts w:ascii="Times New Roman" w:hAnsi="Times New Roman"/>
          <w:color w:val="000000"/>
          <w:sz w:val="28"/>
        </w:rPr>
        <w:t>многоскоков</w:t>
      </w:r>
      <w:proofErr w:type="spellEnd"/>
      <w:r>
        <w:rPr>
          <w:rFonts w:ascii="Times New Roman" w:hAnsi="Times New Roman"/>
          <w:color w:val="000000"/>
          <w:sz w:val="28"/>
        </w:rPr>
        <w:t>. Броски набивного мяча из различных исходных положений, с различной траекторией полёта одной рукой и обеими руками, ст</w:t>
      </w:r>
      <w:r>
        <w:rPr>
          <w:rFonts w:ascii="Times New Roman" w:hAnsi="Times New Roman"/>
          <w:color w:val="000000"/>
          <w:sz w:val="28"/>
        </w:rPr>
        <w:t xml:space="preserve">оя, сидя, в </w:t>
      </w:r>
      <w:proofErr w:type="spellStart"/>
      <w:r>
        <w:rPr>
          <w:rFonts w:ascii="Times New Roman" w:hAnsi="Times New Roman"/>
          <w:color w:val="000000"/>
          <w:sz w:val="28"/>
        </w:rPr>
        <w:t>полуприседе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</w:t>
      </w:r>
      <w:r>
        <w:rPr>
          <w:rFonts w:ascii="Times New Roman" w:hAnsi="Times New Roman"/>
          <w:color w:val="000000"/>
          <w:sz w:val="28"/>
        </w:rPr>
        <w:t xml:space="preserve"> с увеличивающимся объёмом времени игры.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</w:t>
      </w:r>
      <w:r>
        <w:rPr>
          <w:rFonts w:ascii="Times New Roman" w:hAnsi="Times New Roman"/>
          <w:color w:val="000000"/>
          <w:sz w:val="28"/>
        </w:rPr>
        <w:t xml:space="preserve"> по гимнастической скамейке, по гимнастическому бревну разной высоты. Прыжки по разметкам с изменяющейся амплитудой движений. Броски малого </w:t>
      </w:r>
      <w:proofErr w:type="spellStart"/>
      <w:r>
        <w:rPr>
          <w:rFonts w:ascii="Times New Roman" w:hAnsi="Times New Roman"/>
          <w:color w:val="000000"/>
          <w:sz w:val="28"/>
        </w:rPr>
        <w:t>мячав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стену одной (обеими) руками с последующей его ловлей (обеими руками и одной рукой) после отскока от стены (от </w:t>
      </w:r>
      <w:r>
        <w:rPr>
          <w:rFonts w:ascii="Times New Roman" w:hAnsi="Times New Roman"/>
          <w:color w:val="000000"/>
          <w:sz w:val="28"/>
        </w:rPr>
        <w:t xml:space="preserve">пола). Ведение мяча с изменяющейся по команде скоростью и направлением передвижения.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</w:t>
      </w:r>
      <w:r>
        <w:rPr>
          <w:rFonts w:ascii="Times New Roman" w:hAnsi="Times New Roman"/>
          <w:color w:val="000000"/>
          <w:sz w:val="28"/>
        </w:rPr>
        <w:t xml:space="preserve">у, заданному сигналу), с ускорениями, «рывками», изменением направления передвижения. Бег в максимальном темпе. </w:t>
      </w:r>
      <w:proofErr w:type="gramStart"/>
      <w:r>
        <w:rPr>
          <w:rFonts w:ascii="Times New Roman" w:hAnsi="Times New Roman"/>
          <w:color w:val="000000"/>
          <w:sz w:val="28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>
        <w:rPr>
          <w:rFonts w:ascii="Times New Roman" w:hAnsi="Times New Roman"/>
          <w:color w:val="000000"/>
          <w:sz w:val="28"/>
        </w:rPr>
        <w:t xml:space="preserve"> Бег с максимальной скоростью с поворотам</w:t>
      </w:r>
      <w:r>
        <w:rPr>
          <w:rFonts w:ascii="Times New Roman" w:hAnsi="Times New Roman"/>
          <w:color w:val="000000"/>
          <w:sz w:val="28"/>
        </w:rPr>
        <w:t xml:space="preserve">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</w:t>
      </w:r>
      <w:r>
        <w:rPr>
          <w:rFonts w:ascii="Times New Roman" w:hAnsi="Times New Roman"/>
          <w:color w:val="000000"/>
          <w:sz w:val="28"/>
        </w:rPr>
        <w:t xml:space="preserve">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>
        <w:rPr>
          <w:rFonts w:ascii="Times New Roman" w:hAnsi="Times New Roman"/>
          <w:color w:val="000000"/>
          <w:sz w:val="28"/>
        </w:rPr>
        <w:t>Многоскоки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</w:t>
      </w:r>
      <w:r>
        <w:rPr>
          <w:rFonts w:ascii="Times New Roman" w:hAnsi="Times New Roman"/>
          <w:color w:val="000000"/>
          <w:sz w:val="28"/>
        </w:rPr>
        <w:t xml:space="preserve">ительным отягощением (вперёд, назад, в приседе, с продвижением вперёд).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</w:t>
      </w:r>
      <w:r>
        <w:rPr>
          <w:rFonts w:ascii="Times New Roman" w:hAnsi="Times New Roman"/>
          <w:color w:val="000000"/>
          <w:sz w:val="28"/>
        </w:rPr>
        <w:t>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557202" w:rsidRDefault="00557202">
      <w:pPr>
        <w:sectPr w:rsidR="00557202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9728219"/>
    </w:p>
    <w:p w:rsidR="00557202" w:rsidRDefault="00602EE5">
      <w:pPr>
        <w:spacing w:line="264" w:lineRule="auto"/>
        <w:ind w:left="120"/>
        <w:jc w:val="both"/>
      </w:pPr>
      <w:bookmarkStart w:id="9" w:name="_Toc137548640"/>
      <w:bookmarkEnd w:id="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</w:t>
      </w:r>
      <w:r>
        <w:rPr>
          <w:rFonts w:ascii="Times New Roman" w:hAnsi="Times New Roman"/>
          <w:b/>
          <w:color w:val="000000"/>
          <w:sz w:val="28"/>
        </w:rPr>
        <w:t>О ОБРАЗОВАНИЯ</w:t>
      </w:r>
    </w:p>
    <w:p w:rsidR="00557202" w:rsidRDefault="00557202">
      <w:pPr>
        <w:ind w:left="120"/>
      </w:pPr>
      <w:bookmarkStart w:id="10" w:name="_Toc137548641"/>
      <w:bookmarkEnd w:id="10"/>
    </w:p>
    <w:p w:rsidR="00557202" w:rsidRDefault="00602EE5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</w:t>
      </w:r>
      <w:r>
        <w:rPr>
          <w:rFonts w:ascii="Times New Roman" w:hAnsi="Times New Roman"/>
          <w:color w:val="000000"/>
          <w:sz w:val="28"/>
        </w:rPr>
        <w:t xml:space="preserve">и спорта в Российской Федерации, гордиться победами выдающихся отечественных спортсменов-олимпийцев;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</w:t>
      </w:r>
      <w:r>
        <w:rPr>
          <w:rFonts w:ascii="Times New Roman" w:hAnsi="Times New Roman"/>
          <w:color w:val="000000"/>
          <w:sz w:val="28"/>
        </w:rPr>
        <w:t xml:space="preserve">о движения;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</w:t>
      </w:r>
      <w:r>
        <w:rPr>
          <w:rFonts w:ascii="Times New Roman" w:hAnsi="Times New Roman"/>
          <w:color w:val="000000"/>
          <w:sz w:val="28"/>
        </w:rPr>
        <w:t xml:space="preserve">га;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</w:t>
      </w:r>
      <w:r>
        <w:rPr>
          <w:rFonts w:ascii="Times New Roman" w:hAnsi="Times New Roman"/>
          <w:color w:val="000000"/>
          <w:sz w:val="28"/>
        </w:rPr>
        <w:t>ики безопасности во время совместных занятий физической культурой и спортом;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организовывать и проводить занятия физ</w:t>
      </w:r>
      <w:r>
        <w:rPr>
          <w:rFonts w:ascii="Times New Roman" w:hAnsi="Times New Roman"/>
          <w:color w:val="000000"/>
          <w:sz w:val="28"/>
        </w:rPr>
        <w:t xml:space="preserve">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</w:t>
      </w:r>
      <w:r>
        <w:rPr>
          <w:rFonts w:ascii="Times New Roman" w:hAnsi="Times New Roman"/>
          <w:color w:val="000000"/>
          <w:sz w:val="28"/>
        </w:rPr>
        <w:t xml:space="preserve">объективной необходимости в его укреплении и длительном сохранении посредством занятий физической культурой и спортом;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</w:t>
      </w:r>
      <w:r>
        <w:rPr>
          <w:rFonts w:ascii="Times New Roman" w:hAnsi="Times New Roman"/>
          <w:color w:val="000000"/>
          <w:sz w:val="28"/>
        </w:rPr>
        <w:t xml:space="preserve">ческое и социальное здоровье человека;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>
        <w:rPr>
          <w:rFonts w:ascii="Times New Roman" w:hAnsi="Times New Roman"/>
          <w:color w:val="000000"/>
          <w:sz w:val="28"/>
        </w:rPr>
        <w:lastRenderedPageBreak/>
        <w:t>напряжений, активному восстановлению организма после значительных умственных и физических на</w:t>
      </w:r>
      <w:r>
        <w:rPr>
          <w:rFonts w:ascii="Times New Roman" w:hAnsi="Times New Roman"/>
          <w:color w:val="000000"/>
          <w:sz w:val="28"/>
        </w:rPr>
        <w:t xml:space="preserve">грузок;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</w:t>
      </w:r>
      <w:r>
        <w:rPr>
          <w:rFonts w:ascii="Times New Roman" w:hAnsi="Times New Roman"/>
          <w:color w:val="000000"/>
          <w:sz w:val="28"/>
        </w:rPr>
        <w:t>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опыта взаимодействия со сверстниками, форм общения и поведения при выполнении учебных зада</w:t>
      </w:r>
      <w:r>
        <w:rPr>
          <w:rFonts w:ascii="Times New Roman" w:hAnsi="Times New Roman"/>
          <w:color w:val="000000"/>
          <w:sz w:val="28"/>
        </w:rPr>
        <w:t xml:space="preserve">ний на уроках физической культуры, игровой и соревновательной деятельности;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</w:t>
      </w:r>
      <w:r>
        <w:rPr>
          <w:rFonts w:ascii="Times New Roman" w:hAnsi="Times New Roman"/>
          <w:color w:val="000000"/>
          <w:sz w:val="28"/>
        </w:rPr>
        <w:t xml:space="preserve">ностей;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557202" w:rsidRDefault="00557202">
      <w:pPr>
        <w:ind w:left="120"/>
      </w:pPr>
      <w:bookmarkStart w:id="11" w:name="_Toc137567704"/>
      <w:bookmarkEnd w:id="11"/>
    </w:p>
    <w:p w:rsidR="00557202" w:rsidRDefault="00557202">
      <w:pPr>
        <w:spacing w:line="264" w:lineRule="auto"/>
        <w:ind w:left="120"/>
      </w:pPr>
    </w:p>
    <w:p w:rsidR="00557202" w:rsidRDefault="00602EE5">
      <w:pPr>
        <w:spacing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57202" w:rsidRDefault="00602EE5">
      <w:pPr>
        <w:spacing w:line="264" w:lineRule="auto"/>
        <w:ind w:firstLine="600"/>
        <w:jc w:val="both"/>
      </w:pPr>
      <w:bookmarkStart w:id="12" w:name="_Toc134720971"/>
      <w:bookmarkEnd w:id="12"/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</w:t>
      </w:r>
      <w:r>
        <w:rPr>
          <w:rFonts w:ascii="Times New Roman" w:hAnsi="Times New Roman"/>
          <w:color w:val="000000"/>
          <w:sz w:val="28"/>
        </w:rPr>
        <w:t>тивные учебные действия.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влияние занятий физической культурой и спортом на воспитание положительных качеств личности,</w:t>
      </w:r>
      <w:r>
        <w:rPr>
          <w:rFonts w:ascii="Times New Roman" w:hAnsi="Times New Roman"/>
          <w:color w:val="000000"/>
          <w:sz w:val="28"/>
        </w:rPr>
        <w:t xml:space="preserve"> устанавливать возможность профилактики вредных привычек;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>
        <w:rPr>
          <w:rFonts w:ascii="Times New Roman" w:hAnsi="Times New Roman"/>
          <w:color w:val="000000"/>
          <w:sz w:val="28"/>
        </w:rPr>
        <w:lastRenderedPageBreak/>
        <w:t>руководствоваться требованиями техники безопасности во время пер</w:t>
      </w:r>
      <w:r>
        <w:rPr>
          <w:rFonts w:ascii="Times New Roman" w:hAnsi="Times New Roman"/>
          <w:color w:val="000000"/>
          <w:sz w:val="28"/>
        </w:rPr>
        <w:t xml:space="preserve">едвижения по маршруту и организации бивуака;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связь негативного влияния нарушения осанки на состояние здоровья и выявлять п</w:t>
      </w:r>
      <w:r>
        <w:rPr>
          <w:rFonts w:ascii="Times New Roman" w:hAnsi="Times New Roman"/>
          <w:color w:val="000000"/>
          <w:sz w:val="28"/>
        </w:rPr>
        <w:t xml:space="preserve">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</w:t>
      </w:r>
      <w:r>
        <w:rPr>
          <w:rFonts w:ascii="Times New Roman" w:hAnsi="Times New Roman"/>
          <w:color w:val="000000"/>
          <w:sz w:val="28"/>
        </w:rPr>
        <w:t xml:space="preserve">возможностями основных систем организма;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</w:t>
      </w:r>
      <w:r>
        <w:rPr>
          <w:rFonts w:ascii="Times New Roman" w:hAnsi="Times New Roman"/>
          <w:color w:val="000000"/>
          <w:sz w:val="28"/>
        </w:rPr>
        <w:t xml:space="preserve">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системат</w:t>
      </w:r>
      <w:r>
        <w:rPr>
          <w:rFonts w:ascii="Times New Roman" w:hAnsi="Times New Roman"/>
          <w:color w:val="000000"/>
          <w:sz w:val="28"/>
        </w:rPr>
        <w:t xml:space="preserve">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развитием физических качеств, сравнивать их показател</w:t>
      </w:r>
      <w:r>
        <w:rPr>
          <w:rFonts w:ascii="Times New Roman" w:hAnsi="Times New Roman"/>
          <w:color w:val="000000"/>
          <w:sz w:val="28"/>
        </w:rPr>
        <w:t xml:space="preserve">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 анализировать технику разучиваемого упражнения, выделять фазы и элементы </w:t>
      </w:r>
      <w:r>
        <w:rPr>
          <w:rFonts w:ascii="Times New Roman" w:hAnsi="Times New Roman"/>
          <w:color w:val="000000"/>
          <w:sz w:val="28"/>
        </w:rPr>
        <w:t>движений, подбирать подготовительные упражнения;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</w:t>
      </w:r>
      <w:r>
        <w:rPr>
          <w:rFonts w:ascii="Times New Roman" w:hAnsi="Times New Roman"/>
          <w:color w:val="000000"/>
          <w:sz w:val="28"/>
        </w:rPr>
        <w:t xml:space="preserve">упражнений другими обучающимися, сравнивать её с эталонным образцом, выявлять ошибки и предлагать способы их устранения;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</w:t>
      </w:r>
      <w:r>
        <w:rPr>
          <w:rFonts w:ascii="Times New Roman" w:hAnsi="Times New Roman"/>
          <w:color w:val="000000"/>
          <w:sz w:val="28"/>
        </w:rPr>
        <w:t xml:space="preserve">бок, анализировать возможные причины их появления, выяснять способы их устранения.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индивидуальные комплексы физических упражнений с разной функ</w:t>
      </w:r>
      <w:r>
        <w:rPr>
          <w:rFonts w:ascii="Times New Roman" w:hAnsi="Times New Roman"/>
          <w:color w:val="000000"/>
          <w:sz w:val="28"/>
        </w:rPr>
        <w:t xml:space="preserve">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акробатические и гимнастические комплексы упражнений, сам</w:t>
      </w:r>
      <w:r>
        <w:rPr>
          <w:rFonts w:ascii="Times New Roman" w:hAnsi="Times New Roman"/>
          <w:color w:val="000000"/>
          <w:sz w:val="28"/>
        </w:rPr>
        <w:t xml:space="preserve">остоятельно разучивать сложно-координированные упражнения на спортивных снарядах;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</w:t>
      </w:r>
      <w:r>
        <w:rPr>
          <w:rFonts w:ascii="Times New Roman" w:hAnsi="Times New Roman"/>
          <w:color w:val="000000"/>
          <w:sz w:val="28"/>
        </w:rPr>
        <w:t xml:space="preserve">й, признавать своё право и право других на ошибку, право на её совместное исправление;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</w:t>
      </w:r>
      <w:r>
        <w:rPr>
          <w:rFonts w:ascii="Times New Roman" w:hAnsi="Times New Roman"/>
          <w:color w:val="000000"/>
          <w:sz w:val="28"/>
        </w:rPr>
        <w:t xml:space="preserve"> к ошибкам игроков своей команды и команды соперников;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</w:t>
      </w:r>
      <w:r>
        <w:rPr>
          <w:rFonts w:ascii="Times New Roman" w:hAnsi="Times New Roman"/>
          <w:color w:val="000000"/>
          <w:sz w:val="28"/>
        </w:rPr>
        <w:t>ученной травмы.</w:t>
      </w:r>
    </w:p>
    <w:p w:rsidR="00557202" w:rsidRDefault="00557202">
      <w:pPr>
        <w:ind w:left="120"/>
      </w:pPr>
      <w:bookmarkStart w:id="13" w:name="_Toc137567705"/>
      <w:bookmarkEnd w:id="13"/>
    </w:p>
    <w:p w:rsidR="00557202" w:rsidRDefault="00557202">
      <w:pPr>
        <w:spacing w:line="264" w:lineRule="auto"/>
        <w:ind w:left="120"/>
      </w:pPr>
    </w:p>
    <w:p w:rsidR="00557202" w:rsidRDefault="00602EE5">
      <w:pPr>
        <w:spacing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57202" w:rsidRDefault="00557202">
      <w:pPr>
        <w:spacing w:line="264" w:lineRule="auto"/>
        <w:ind w:left="120"/>
        <w:jc w:val="both"/>
      </w:pPr>
    </w:p>
    <w:p w:rsidR="00557202" w:rsidRDefault="00602EE5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дневник физической культуры и вести в нём наб</w:t>
      </w:r>
      <w:r>
        <w:rPr>
          <w:rFonts w:ascii="Times New Roman" w:hAnsi="Times New Roman"/>
          <w:color w:val="000000"/>
          <w:sz w:val="28"/>
        </w:rPr>
        <w:t>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профилактику утомления во время учебной деятельности, выполнять комплексы упражнений физкульт</w:t>
      </w:r>
      <w:r>
        <w:rPr>
          <w:rFonts w:ascii="Times New Roman" w:hAnsi="Times New Roman"/>
          <w:color w:val="000000"/>
          <w:sz w:val="28"/>
        </w:rPr>
        <w:t xml:space="preserve">минуток, дыхательной и зрительной гимнастики;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опорный прыжок с разбега способом «ноги врозь» (мальчики) и способом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напрыгивания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последующим спрыгиванием» (девочки);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</w:t>
      </w:r>
      <w:r>
        <w:rPr>
          <w:rFonts w:ascii="Times New Roman" w:hAnsi="Times New Roman"/>
          <w:color w:val="000000"/>
          <w:sz w:val="28"/>
        </w:rPr>
        <w:t xml:space="preserve">месте и с продвижением (девочки);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технику прыжка в </w:t>
      </w:r>
      <w:r>
        <w:rPr>
          <w:rFonts w:ascii="Times New Roman" w:hAnsi="Times New Roman"/>
          <w:color w:val="000000"/>
          <w:sz w:val="28"/>
        </w:rPr>
        <w:t xml:space="preserve">длину с разбега способом «согнув ноги»;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попеременным </w:t>
      </w:r>
      <w:proofErr w:type="spellStart"/>
      <w:r>
        <w:rPr>
          <w:rFonts w:ascii="Times New Roman" w:hAnsi="Times New Roman"/>
          <w:color w:val="000000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ходом (для бесснежных районов – имитация передвижения);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</w:t>
      </w:r>
      <w:r>
        <w:rPr>
          <w:rFonts w:ascii="Times New Roman" w:hAnsi="Times New Roman"/>
          <w:color w:val="000000"/>
          <w:sz w:val="28"/>
        </w:rPr>
        <w:t>но-половых особенностей;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557202" w:rsidRDefault="00557202">
      <w:pPr>
        <w:spacing w:line="264" w:lineRule="auto"/>
        <w:ind w:left="120"/>
        <w:jc w:val="both"/>
      </w:pPr>
    </w:p>
    <w:p w:rsidR="00557202" w:rsidRDefault="00602EE5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</w:t>
      </w:r>
      <w:r>
        <w:rPr>
          <w:rFonts w:ascii="Times New Roman" w:hAnsi="Times New Roman"/>
          <w:color w:val="000000"/>
          <w:sz w:val="28"/>
        </w:rPr>
        <w:t xml:space="preserve">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</w:t>
      </w:r>
      <w:r>
        <w:rPr>
          <w:rFonts w:ascii="Times New Roman" w:hAnsi="Times New Roman"/>
          <w:color w:val="000000"/>
          <w:sz w:val="28"/>
        </w:rPr>
        <w:t xml:space="preserve">р;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режимы физической нагрузки по частоте пульса и степени утомления организма по внеш</w:t>
      </w:r>
      <w:r>
        <w:rPr>
          <w:rFonts w:ascii="Times New Roman" w:hAnsi="Times New Roman"/>
          <w:color w:val="000000"/>
          <w:sz w:val="28"/>
        </w:rPr>
        <w:t xml:space="preserve">ним признакам во время самостоятельных занятий физической подготовкой;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>
        <w:rPr>
          <w:rFonts w:ascii="Times New Roman" w:hAnsi="Times New Roman"/>
          <w:color w:val="000000"/>
          <w:sz w:val="28"/>
        </w:rPr>
        <w:t>физкультпауз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акробатические комбин</w:t>
      </w:r>
      <w:r>
        <w:rPr>
          <w:rFonts w:ascii="Times New Roman" w:hAnsi="Times New Roman"/>
          <w:color w:val="000000"/>
          <w:sz w:val="28"/>
        </w:rPr>
        <w:t xml:space="preserve">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лазанье по канату в три приёма (мальчики), составлять и выполнять комбинацию на низком бревне из стилизова</w:t>
      </w:r>
      <w:r>
        <w:rPr>
          <w:rFonts w:ascii="Times New Roman" w:hAnsi="Times New Roman"/>
          <w:color w:val="000000"/>
          <w:sz w:val="28"/>
        </w:rPr>
        <w:t xml:space="preserve">нных общеразвивающих и сложно-координированных упражнений (девочки);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</w:t>
      </w:r>
      <w:r>
        <w:rPr>
          <w:rFonts w:ascii="Times New Roman" w:hAnsi="Times New Roman"/>
          <w:color w:val="000000"/>
          <w:sz w:val="28"/>
        </w:rPr>
        <w:t xml:space="preserve">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одновременным одношажным ходом,</w:t>
      </w:r>
      <w:r>
        <w:rPr>
          <w:rFonts w:ascii="Times New Roman" w:hAnsi="Times New Roman"/>
          <w:color w:val="000000"/>
          <w:sz w:val="28"/>
        </w:rPr>
        <w:t xml:space="preserve">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</w:t>
      </w:r>
      <w:r>
        <w:rPr>
          <w:rFonts w:ascii="Times New Roman" w:hAnsi="Times New Roman"/>
          <w:color w:val="000000"/>
          <w:sz w:val="28"/>
        </w:rPr>
        <w:t>ской подготовки с учётом индивидуальных и возрастно-половых особенностей;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(технические действия без мяча, броски мяча двумя руками снизу и от груди с места, использован</w:t>
      </w:r>
      <w:r>
        <w:rPr>
          <w:rFonts w:ascii="Times New Roman" w:hAnsi="Times New Roman"/>
          <w:color w:val="000000"/>
          <w:sz w:val="28"/>
        </w:rPr>
        <w:t xml:space="preserve">ие разученных технических действий в условиях игровой деятельности);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</w:t>
      </w:r>
      <w:r>
        <w:rPr>
          <w:rFonts w:ascii="Times New Roman" w:hAnsi="Times New Roman"/>
          <w:color w:val="000000"/>
          <w:sz w:val="28"/>
        </w:rPr>
        <w:t>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557202" w:rsidRDefault="00557202">
      <w:pPr>
        <w:spacing w:line="264" w:lineRule="auto"/>
        <w:ind w:left="120"/>
        <w:jc w:val="both"/>
      </w:pPr>
    </w:p>
    <w:p w:rsidR="00557202" w:rsidRDefault="00602EE5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а</w:t>
      </w:r>
      <w:r>
        <w:rPr>
          <w:rFonts w:ascii="Times New Roman" w:hAnsi="Times New Roman"/>
          <w:color w:val="000000"/>
          <w:sz w:val="28"/>
        </w:rPr>
        <w:t xml:space="preserve">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положительное влияние занятий физической культурой и спортом на воспитание личностных качеств современных</w:t>
      </w:r>
      <w:r>
        <w:rPr>
          <w:rFonts w:ascii="Times New Roman" w:hAnsi="Times New Roman"/>
          <w:color w:val="000000"/>
          <w:sz w:val="28"/>
        </w:rPr>
        <w:t xml:space="preserve"> обучающихся, приводить примеры из собственной жизни;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</w:t>
      </w:r>
      <w:r>
        <w:rPr>
          <w:rFonts w:ascii="Times New Roman" w:hAnsi="Times New Roman"/>
          <w:color w:val="000000"/>
          <w:sz w:val="28"/>
        </w:rPr>
        <w:t xml:space="preserve">х выполнения;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>
        <w:rPr>
          <w:rFonts w:ascii="Times New Roman" w:hAnsi="Times New Roman"/>
          <w:color w:val="000000"/>
          <w:sz w:val="28"/>
        </w:rPr>
        <w:t>Кетле</w:t>
      </w:r>
      <w:proofErr w:type="spellEnd"/>
      <w:r>
        <w:rPr>
          <w:rFonts w:ascii="Times New Roman" w:hAnsi="Times New Roman"/>
          <w:color w:val="000000"/>
          <w:sz w:val="28"/>
        </w:rPr>
        <w:t>» и «ортостатической пробы» (по образцу);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самостоятельно разучивать комплекс </w:t>
      </w:r>
      <w:proofErr w:type="gramStart"/>
      <w:r>
        <w:rPr>
          <w:rFonts w:ascii="Times New Roman" w:hAnsi="Times New Roman"/>
          <w:color w:val="000000"/>
          <w:sz w:val="28"/>
        </w:rPr>
        <w:t>степ-аэробики</w:t>
      </w:r>
      <w:proofErr w:type="gramEnd"/>
      <w:r>
        <w:rPr>
          <w:rFonts w:ascii="Times New Roman" w:hAnsi="Times New Roman"/>
          <w:color w:val="000000"/>
          <w:sz w:val="28"/>
        </w:rPr>
        <w:t>, включающий упражнения в ходьбе, прыжках, спрыгивании и запрыгивании с повор</w:t>
      </w:r>
      <w:r>
        <w:rPr>
          <w:rFonts w:ascii="Times New Roman" w:hAnsi="Times New Roman"/>
          <w:color w:val="000000"/>
          <w:sz w:val="28"/>
        </w:rPr>
        <w:t>отами, разведением рук и ног (девушки);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беговые упражнения с преодолением препятствий способами «</w:t>
      </w:r>
      <w:proofErr w:type="spellStart"/>
      <w:r>
        <w:rPr>
          <w:rFonts w:ascii="Times New Roman" w:hAnsi="Times New Roman"/>
          <w:color w:val="000000"/>
          <w:sz w:val="28"/>
        </w:rPr>
        <w:t>наступание</w:t>
      </w:r>
      <w:proofErr w:type="spellEnd"/>
      <w:r>
        <w:rPr>
          <w:rFonts w:ascii="Times New Roman" w:hAnsi="Times New Roman"/>
          <w:color w:val="000000"/>
          <w:sz w:val="28"/>
        </w:rPr>
        <w:t>» и «прыжковы</w:t>
      </w:r>
      <w:r>
        <w:rPr>
          <w:rFonts w:ascii="Times New Roman" w:hAnsi="Times New Roman"/>
          <w:color w:val="000000"/>
          <w:sz w:val="28"/>
        </w:rPr>
        <w:t xml:space="preserve">й бег», применять их в беге по пересечённой местности;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переход с передвижения попеременным </w:t>
      </w:r>
      <w:proofErr w:type="spellStart"/>
      <w:r>
        <w:rPr>
          <w:rFonts w:ascii="Times New Roman" w:hAnsi="Times New Roman"/>
          <w:color w:val="000000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ходом на передвижение одновременным </w:t>
      </w:r>
      <w:r>
        <w:rPr>
          <w:rFonts w:ascii="Times New Roman" w:hAnsi="Times New Roman"/>
          <w:color w:val="000000"/>
          <w:sz w:val="28"/>
        </w:rPr>
        <w:t>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волейбол (передача мяча за голову на своей площадке и через сетку</w:t>
      </w:r>
      <w:r>
        <w:rPr>
          <w:rFonts w:ascii="Times New Roman" w:hAnsi="Times New Roman"/>
          <w:color w:val="000000"/>
          <w:sz w:val="28"/>
        </w:rPr>
        <w:t xml:space="preserve">, использование разученных технических действий в условиях игровой деятельности);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</w:t>
      </w:r>
      <w:r>
        <w:rPr>
          <w:rFonts w:ascii="Times New Roman" w:hAnsi="Times New Roman"/>
          <w:color w:val="000000"/>
          <w:sz w:val="28"/>
        </w:rPr>
        <w:t>ических действий в условиях игровой деятельности).</w:t>
      </w:r>
    </w:p>
    <w:p w:rsidR="00557202" w:rsidRDefault="00557202">
      <w:pPr>
        <w:spacing w:line="264" w:lineRule="auto"/>
        <w:ind w:left="120"/>
        <w:jc w:val="both"/>
      </w:pPr>
    </w:p>
    <w:p w:rsidR="00557202" w:rsidRDefault="00602EE5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</w:t>
      </w:r>
      <w:r>
        <w:rPr>
          <w:rFonts w:ascii="Times New Roman" w:hAnsi="Times New Roman"/>
          <w:color w:val="000000"/>
          <w:sz w:val="28"/>
        </w:rPr>
        <w:t xml:space="preserve">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занятия оздоровительной гимнастикой по коррек</w:t>
      </w:r>
      <w:r>
        <w:rPr>
          <w:rFonts w:ascii="Times New Roman" w:hAnsi="Times New Roman"/>
          <w:color w:val="000000"/>
          <w:sz w:val="28"/>
        </w:rPr>
        <w:t xml:space="preserve">ции индивидуальной формы осанки и избыточной массы тела;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гимнастическую комбин</w:t>
      </w:r>
      <w:r>
        <w:rPr>
          <w:rFonts w:ascii="Times New Roman" w:hAnsi="Times New Roman"/>
          <w:color w:val="000000"/>
          <w:sz w:val="28"/>
        </w:rPr>
        <w:t xml:space="preserve">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комбинацию на параллельных брусьях с включением упражнений в упоре на руках, кувырка вперёд и соскока, наблюдать и</w:t>
      </w:r>
      <w:r>
        <w:rPr>
          <w:rFonts w:ascii="Times New Roman" w:hAnsi="Times New Roman"/>
          <w:color w:val="000000"/>
          <w:sz w:val="28"/>
        </w:rPr>
        <w:t xml:space="preserve">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тестовые задания комплекса ГТО в беговых и технических легкоатлетических дисциплинах в соответствии с установл</w:t>
      </w:r>
      <w:r>
        <w:rPr>
          <w:rFonts w:ascii="Times New Roman" w:hAnsi="Times New Roman"/>
          <w:color w:val="000000"/>
          <w:sz w:val="28"/>
        </w:rPr>
        <w:t xml:space="preserve">енными требованиями к их технике;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передвижение на лыжах одновременным </w:t>
      </w:r>
      <w:proofErr w:type="spellStart"/>
      <w:r>
        <w:rPr>
          <w:rFonts w:ascii="Times New Roman" w:hAnsi="Times New Roman"/>
          <w:color w:val="000000"/>
          <w:sz w:val="28"/>
        </w:rPr>
        <w:t>бесшажным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ходом, переход с попеременного </w:t>
      </w:r>
      <w:proofErr w:type="spellStart"/>
      <w:r>
        <w:rPr>
          <w:rFonts w:ascii="Times New Roman" w:hAnsi="Times New Roman"/>
          <w:color w:val="000000"/>
          <w:sz w:val="28"/>
        </w:rPr>
        <w:t>двухшажного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хода на одновременный </w:t>
      </w:r>
      <w:proofErr w:type="spellStart"/>
      <w:r>
        <w:rPr>
          <w:rFonts w:ascii="Times New Roman" w:hAnsi="Times New Roman"/>
          <w:color w:val="000000"/>
          <w:sz w:val="28"/>
        </w:rPr>
        <w:t>бесшажный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ход,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hAnsi="Times New Roman"/>
          <w:color w:val="000000"/>
          <w:sz w:val="28"/>
        </w:rPr>
        <w:t>перелаза</w:t>
      </w:r>
      <w:r>
        <w:rPr>
          <w:rFonts w:ascii="Times New Roman" w:hAnsi="Times New Roman"/>
          <w:color w:val="000000"/>
          <w:sz w:val="28"/>
        </w:rPr>
        <w:t>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(для бесснежных районов – имитация передвижения);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использовать технические действия спортивных и</w:t>
      </w:r>
      <w:r>
        <w:rPr>
          <w:rFonts w:ascii="Times New Roman" w:hAnsi="Times New Roman"/>
          <w:color w:val="000000"/>
          <w:sz w:val="28"/>
        </w:rPr>
        <w:t xml:space="preserve">гр: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 (п</w:t>
      </w:r>
      <w:r>
        <w:rPr>
          <w:rFonts w:ascii="Times New Roman" w:hAnsi="Times New Roman"/>
          <w:color w:val="000000"/>
          <w:sz w:val="28"/>
        </w:rPr>
        <w:t xml:space="preserve">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(удары по неподвижному, катящемуся и</w:t>
      </w:r>
      <w:r>
        <w:rPr>
          <w:rFonts w:ascii="Times New Roman" w:hAnsi="Times New Roman"/>
          <w:color w:val="000000"/>
          <w:sz w:val="28"/>
        </w:rPr>
        <w:t xml:space="preserve">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557202" w:rsidRDefault="00557202">
      <w:pPr>
        <w:spacing w:line="264" w:lineRule="auto"/>
        <w:ind w:left="120"/>
        <w:jc w:val="both"/>
      </w:pPr>
    </w:p>
    <w:p w:rsidR="00557202" w:rsidRDefault="00602EE5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</w:t>
      </w:r>
      <w:r>
        <w:rPr>
          <w:rFonts w:ascii="Times New Roman" w:hAnsi="Times New Roman"/>
          <w:color w:val="000000"/>
          <w:sz w:val="28"/>
        </w:rPr>
        <w:t>учится: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пользу тури</w:t>
      </w:r>
      <w:r>
        <w:rPr>
          <w:rFonts w:ascii="Times New Roman" w:hAnsi="Times New Roman"/>
          <w:color w:val="000000"/>
          <w:sz w:val="28"/>
        </w:rPr>
        <w:t xml:space="preserve">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«профессионально-прикладная физическая культура»;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её целевое пред</w:t>
      </w:r>
      <w:r>
        <w:rPr>
          <w:rFonts w:ascii="Times New Roman" w:hAnsi="Times New Roman"/>
          <w:color w:val="000000"/>
          <w:sz w:val="28"/>
        </w:rPr>
        <w:t xml:space="preserve">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массажа и применять их в процес</w:t>
      </w:r>
      <w:r>
        <w:rPr>
          <w:rFonts w:ascii="Times New Roman" w:hAnsi="Times New Roman"/>
          <w:color w:val="000000"/>
          <w:sz w:val="28"/>
        </w:rPr>
        <w:t xml:space="preserve">се самостоятельных занятий физической культурой и спортом, выполнять гигиенические требования к процедурам массажа;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индивидуальные функциональные резервы организма с помощью проб Штанге, </w:t>
      </w:r>
      <w:proofErr w:type="spellStart"/>
      <w:r>
        <w:rPr>
          <w:rFonts w:ascii="Times New Roman" w:hAnsi="Times New Roman"/>
          <w:color w:val="000000"/>
          <w:sz w:val="28"/>
        </w:rPr>
        <w:t>Генча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характер травм и </w:t>
      </w:r>
      <w:r>
        <w:rPr>
          <w:rFonts w:ascii="Times New Roman" w:hAnsi="Times New Roman"/>
          <w:color w:val="000000"/>
          <w:sz w:val="28"/>
        </w:rPr>
        <w:t xml:space="preserve">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</w:t>
      </w:r>
      <w:r>
        <w:rPr>
          <w:rFonts w:ascii="Times New Roman" w:hAnsi="Times New Roman"/>
          <w:color w:val="000000"/>
          <w:sz w:val="28"/>
        </w:rPr>
        <w:t>и к технике их выполнения (юноши);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>
        <w:rPr>
          <w:rFonts w:ascii="Times New Roman" w:hAnsi="Times New Roman"/>
          <w:color w:val="000000"/>
          <w:sz w:val="28"/>
        </w:rPr>
        <w:t>размахиванияи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соскока вперёд способом «прогнувшись» (юноши);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композицию упра</w:t>
      </w:r>
      <w:r>
        <w:rPr>
          <w:rFonts w:ascii="Times New Roman" w:hAnsi="Times New Roman"/>
          <w:color w:val="000000"/>
          <w:sz w:val="28"/>
        </w:rPr>
        <w:t xml:space="preserve">жнений </w:t>
      </w:r>
      <w:proofErr w:type="spellStart"/>
      <w:r>
        <w:rPr>
          <w:rFonts w:ascii="Times New Roman" w:hAnsi="Times New Roman"/>
          <w:color w:val="000000"/>
          <w:sz w:val="28"/>
        </w:rPr>
        <w:t>черлидинга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построением пирамид, элементами </w:t>
      </w:r>
      <w:proofErr w:type="gramStart"/>
      <w:r>
        <w:rPr>
          <w:rFonts w:ascii="Times New Roman" w:hAnsi="Times New Roman"/>
          <w:color w:val="000000"/>
          <w:sz w:val="28"/>
        </w:rPr>
        <w:t>степ-аэробики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акробатики (девушки);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</w:t>
      </w:r>
      <w:r>
        <w:rPr>
          <w:rFonts w:ascii="Times New Roman" w:hAnsi="Times New Roman"/>
          <w:color w:val="000000"/>
          <w:sz w:val="28"/>
        </w:rPr>
        <w:t xml:space="preserve">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технику передвижения лыжными ходами в процессе самостоятельных занятий технической по</w:t>
      </w:r>
      <w:r>
        <w:rPr>
          <w:rFonts w:ascii="Times New Roman" w:hAnsi="Times New Roman"/>
          <w:color w:val="000000"/>
          <w:sz w:val="28"/>
        </w:rPr>
        <w:t xml:space="preserve">дготовкой к выполнению нормативных требований комплекса ГТО;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</w:t>
      </w:r>
      <w:r>
        <w:rPr>
          <w:rFonts w:ascii="Times New Roman" w:hAnsi="Times New Roman"/>
          <w:color w:val="000000"/>
          <w:sz w:val="28"/>
        </w:rPr>
        <w:t xml:space="preserve">твий в нападении и защите; </w:t>
      </w:r>
    </w:p>
    <w:p w:rsidR="00557202" w:rsidRDefault="00602EE5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557202" w:rsidRDefault="00557202">
      <w:pPr>
        <w:sectPr w:rsidR="00557202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9728216"/>
    </w:p>
    <w:bookmarkEnd w:id="14"/>
    <w:p w:rsidR="00557202" w:rsidRDefault="00602EE5"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57202" w:rsidRDefault="00602EE5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502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"/>
        <w:gridCol w:w="4562"/>
        <w:gridCol w:w="2721"/>
        <w:gridCol w:w="4997"/>
      </w:tblGrid>
      <w:tr w:rsidR="00557202">
        <w:trPr>
          <w:trHeight w:val="144"/>
          <w:tblCellSpacing w:w="0" w:type="dxa"/>
        </w:trPr>
        <w:tc>
          <w:tcPr>
            <w:tcW w:w="1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57202" w:rsidRDefault="00557202">
            <w:pPr>
              <w:ind w:left="135"/>
            </w:pPr>
          </w:p>
        </w:tc>
        <w:tc>
          <w:tcPr>
            <w:tcW w:w="5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7202" w:rsidRDefault="00557202">
            <w:pPr>
              <w:ind w:left="135"/>
            </w:pP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7202" w:rsidRDefault="00557202">
            <w:pPr>
              <w:ind w:left="135"/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/>
        </w:tc>
        <w:tc>
          <w:tcPr>
            <w:tcW w:w="5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/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7202" w:rsidRDefault="00557202">
            <w:pPr>
              <w:ind w:left="135"/>
            </w:pPr>
          </w:p>
        </w:tc>
        <w:tc>
          <w:tcPr>
            <w:tcW w:w="37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/>
        </w:tc>
      </w:tr>
      <w:tr w:rsidR="00557202">
        <w:trPr>
          <w:trHeight w:val="144"/>
          <w:tblCellSpacing w:w="0" w:type="dxa"/>
        </w:trPr>
        <w:tc>
          <w:tcPr>
            <w:tcW w:w="13502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 w:rsidRPr="00602EE5">
              <w:t>https://resh.edu.ru/subject/9/5/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664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 w:rsidRPr="00602EE5">
              <w:t>https://resh.edu.ru/subject/9/5/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502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 w:rsidRPr="00602EE5">
              <w:t>https://resh.edu.ru/subject/9/5/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664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557202"/>
        </w:tc>
      </w:tr>
      <w:tr w:rsidR="00557202">
        <w:trPr>
          <w:trHeight w:val="144"/>
          <w:tblCellSpacing w:w="0" w:type="dxa"/>
        </w:trPr>
        <w:tc>
          <w:tcPr>
            <w:tcW w:w="13502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502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 w:rsidRPr="00602EE5">
              <w:t>https://resh.edu.ru/subject/9/5/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664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557202"/>
        </w:tc>
      </w:tr>
      <w:tr w:rsidR="00557202">
        <w:trPr>
          <w:trHeight w:val="144"/>
          <w:tblCellSpacing w:w="0" w:type="dxa"/>
        </w:trPr>
        <w:tc>
          <w:tcPr>
            <w:tcW w:w="13502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 w:rsidRPr="00602EE5">
              <w:t>https://resh.edu.ru/subject/9/5/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 w:rsidRPr="00602EE5">
              <w:t>https://resh.edu.ru/subject/lesson/7450/start/263263/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 w:rsidRPr="00602EE5">
              <w:t>https://resh.edu.ru/subject/lesson/7462/start/262762/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 w:rsidRPr="00602EE5">
              <w:t>https://resh.edu.ru/subject/lesson/7464/start/261477/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игры")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 w:rsidRPr="00602EE5">
              <w:t>https://resh.edu.ru/subject/lesson/7464/start/261477/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 w:rsidRPr="00602EE5">
              <w:t>https://resh.edu.ru/subject/lesson/7464/start/261477/</w:t>
            </w:r>
          </w:p>
        </w:tc>
        <w:bookmarkStart w:id="15" w:name="_GoBack"/>
        <w:bookmarkEnd w:id="15"/>
      </w:tr>
      <w:tr w:rsidR="00557202">
        <w:trPr>
          <w:trHeight w:val="144"/>
          <w:tblCellSpacing w:w="0" w:type="dxa"/>
        </w:trPr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требований комплекса ГТО (модуль "Спорт")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 w:rsidRPr="00602EE5">
              <w:t>https://resh.edu.ru/subject/lesson/7439/start/263013/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664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557202"/>
        </w:tc>
      </w:tr>
      <w:tr w:rsidR="00557202">
        <w:trPr>
          <w:trHeight w:val="383"/>
          <w:tblCellSpacing w:w="0" w:type="dxa"/>
        </w:trPr>
        <w:tc>
          <w:tcPr>
            <w:tcW w:w="664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557202" w:rsidRDefault="00557202"/>
        </w:tc>
      </w:tr>
    </w:tbl>
    <w:p w:rsidR="00557202" w:rsidRDefault="00602EE5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557202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557202" w:rsidRDefault="00602EE5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pPr w:leftFromText="180" w:rightFromText="180" w:vertAnchor="text" w:horzAnchor="page" w:tblpX="1787" w:tblpY="89"/>
        <w:tblOverlap w:val="never"/>
        <w:tblW w:w="13339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"/>
        <w:gridCol w:w="3964"/>
        <w:gridCol w:w="2483"/>
        <w:gridCol w:w="5820"/>
      </w:tblGrid>
      <w:tr w:rsidR="00557202">
        <w:trPr>
          <w:trHeight w:val="144"/>
          <w:tblCellSpacing w:w="0" w:type="dxa"/>
        </w:trPr>
        <w:tc>
          <w:tcPr>
            <w:tcW w:w="1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57202" w:rsidRDefault="00557202">
            <w:pPr>
              <w:ind w:left="135"/>
            </w:pPr>
          </w:p>
        </w:tc>
        <w:tc>
          <w:tcPr>
            <w:tcW w:w="5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программы </w:t>
            </w:r>
          </w:p>
          <w:p w:rsidR="00557202" w:rsidRDefault="00557202">
            <w:pPr>
              <w:ind w:left="135"/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3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ресурсы </w:t>
            </w:r>
          </w:p>
          <w:p w:rsidR="00557202" w:rsidRDefault="0055720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/>
        </w:tc>
        <w:tc>
          <w:tcPr>
            <w:tcW w:w="50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/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7202" w:rsidRDefault="00557202">
            <w:pPr>
              <w:ind w:left="135"/>
            </w:pPr>
          </w:p>
        </w:tc>
        <w:tc>
          <w:tcPr>
            <w:tcW w:w="37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339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https://resh.edu.ru/subject/9/5/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6444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339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https://resh.edu.ru/subject/lesson/7437/start/314090/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https://resh.edu.ru/subject/lesson/7438/start/263294/</w:t>
              </w:r>
            </w:hyperlink>
          </w:p>
          <w:p w:rsidR="00557202" w:rsidRDefault="0055720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6444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339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339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https://resh.edu.ru/subject/lesson/7441/start/262982/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https://resh.edu.ru/subject/lesson/7441/start/26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2982/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https://resh.edu.ru/subject/lesson/7443/start/314123/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6444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339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https://resh.edu.ru/subject/lesson/7446/start/314153/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https://resh.edu.ru/subject/lesson/7446/start/314149/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https://resh.edu.ru/subject/lesson/7455/start/263071/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Лёгкая атлетика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"Легкая атлетика")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https://resh.edu.ru/subject/lesson/7459/start/326048/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https://resh.edu.ru/subject/lesson/7460/start/262701/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https://resh.edu.ru/subject/lesson/7461/start/262792/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https://resh.edu.ru/subject/lesson/7462/start/262762/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https://resh.edu.ru/subject/lesson/7463/start/263135/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https://resh.edu.ru/subject/lesson/7464/start/261477/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Волейбол (модуль "Спортивные игры")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https://resh.edu.ru/subject/lesson/7465/start/261447/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Футбол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https://resh.edu.ru/subject/lesson/7466/start/262671/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https://resh.edu.ru/subject/lesson/7466/main/262676/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509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https://resh.edu.ru/subject/lesson/7439/additional/263043/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https://resh.edu.ru/subject/lesson/7439/main/263019/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6444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6444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02" w:rsidRDefault="00557202">
      <w:pPr>
        <w:sectPr w:rsidR="005572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202" w:rsidRDefault="00602EE5"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13297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4627"/>
        <w:gridCol w:w="2878"/>
        <w:gridCol w:w="4554"/>
      </w:tblGrid>
      <w:tr w:rsidR="00557202">
        <w:trPr>
          <w:trHeight w:val="144"/>
          <w:tblCellSpacing w:w="0" w:type="dxa"/>
        </w:trPr>
        <w:tc>
          <w:tcPr>
            <w:tcW w:w="1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57202" w:rsidRDefault="00557202">
            <w:pPr>
              <w:ind w:left="135"/>
            </w:pPr>
          </w:p>
        </w:tc>
        <w:tc>
          <w:tcPr>
            <w:tcW w:w="5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7202" w:rsidRDefault="00557202">
            <w:pPr>
              <w:ind w:left="135"/>
            </w:pP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57202" w:rsidRDefault="0055720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/>
        </w:tc>
        <w:tc>
          <w:tcPr>
            <w:tcW w:w="50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/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7202" w:rsidRDefault="00557202">
            <w:pPr>
              <w:ind w:left="135"/>
            </w:pPr>
          </w:p>
        </w:tc>
        <w:tc>
          <w:tcPr>
            <w:tcW w:w="37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74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https://resh.edu.ru/subject/lesson/3164/start/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6422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74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https://resh.edu.ru/subject/lesson/3109/start/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6422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Физкультурно-оздоровительная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74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https://resh.edu.ru/subject/lesson/3194/main/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https://resh.edu.ru/subject/lesson/3416/main/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6422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74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https://resh.edu.ru/subject/lesson/3167/main/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https://resh.edu.ru/subject/lesson/3417/main/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74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Лёгкая атлетика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"Легкая атлетика")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https://resh.edu.ru/subject/lesson/3165/main/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https://resh.edu.ru/subject/lesson/3460/start/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https://resh.edu.ru/subject/lesson/3105/start/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74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https://resh.edu.ru/subject/lesson/3101/start/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https://resh.edu.ru/subject/lesson/3102/start/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https://resh.edu.ru/subject/lesson/3110/start/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74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https://resh.edu.ru/subject/lesson/3199/main/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https://resh.edu.ru/subject/lesson/3198/main/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https://resh.edu.ru/subject/lesson/3197/main/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074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игры")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074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Футбол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https://resh.edu.ru/subject/lesson/3202/main/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//resh.edu.ru/subject/lesson/3201/main/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https://resh.edu.ru/subject/lesson/3200/main/ 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5074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6422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6422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02" w:rsidRDefault="00557202">
      <w:pPr>
        <w:sectPr w:rsidR="005572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202" w:rsidRDefault="00602EE5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297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4660"/>
        <w:gridCol w:w="2829"/>
        <w:gridCol w:w="4554"/>
      </w:tblGrid>
      <w:tr w:rsidR="00557202">
        <w:trPr>
          <w:trHeight w:val="144"/>
          <w:tblCellSpacing w:w="0" w:type="dxa"/>
        </w:trPr>
        <w:tc>
          <w:tcPr>
            <w:tcW w:w="1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57202" w:rsidRDefault="00557202">
            <w:pPr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7202" w:rsidRDefault="00557202">
            <w:pPr>
              <w:ind w:left="135"/>
            </w:pP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Электронные (цифровые) образовательные ресурсы </w:t>
            </w:r>
          </w:p>
          <w:p w:rsidR="00557202" w:rsidRDefault="00557202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2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/>
        </w:tc>
        <w:tc>
          <w:tcPr>
            <w:tcW w:w="4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/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7202" w:rsidRDefault="00557202">
            <w:pPr>
              <w:ind w:left="135"/>
            </w:pPr>
          </w:p>
        </w:tc>
        <w:tc>
          <w:tcPr>
            <w:tcW w:w="44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Знания о физической культуре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https://resh.edu.ru/subject/lesson/1517/start/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https://resh.edu.ru/subject/lesson/3169/start/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https://resh.edu.ru/subject/lesson/3099/start/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Способы самостоятельной деятельности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https://resh.edu.ru/subject/lesson/3224/start/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https://resh.edu.ru/subject/lesson/3223/start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СОВЕРШЕНСТВОВАНИЕ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Физкультурно-оздоровительная деятельность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https://resh.edu.ru/subject/lesson/3221/start/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https://resh.edu.ru/subject/lesson/3220/start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Спортивно-оздоровительная деятельность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https://resh.edu.ru/subject/lesson/3219/start/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https://resh.edu.ru/subject/lesson/3212/start/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https://resh.edu.ru/subject/lesson/3463/start/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https://resh.edu.ru/subject/lesson/3211/start/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https://resh.edu.ru/subject/lesson/3096/start/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https://resh.edu.ru/subject/lesson/3207/start/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https://resh.edu.ru/subject/lesson/3206/start/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https://resh.edu.ru/subject/lesson/3204/start/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ect/lesson/3214/start/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https://resh.edu.ru/subject/lesson/3213/start/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https://resh.edu.ru/subject/lesson/3464/start/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https://resh.edu.ru/subject/lesson/3218/main/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https://resh.edu.ru/subject/lesson/3472/start/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https://resh.edu.ru/subject/lesson/3215/start/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https://resh.edu.ru/subject/lesson/3455/start/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57202" w:rsidRDefault="00557202">
      <w:pPr>
        <w:sectPr w:rsidR="005572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202" w:rsidRDefault="00602EE5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297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4657"/>
        <w:gridCol w:w="2829"/>
        <w:gridCol w:w="4554"/>
      </w:tblGrid>
      <w:tr w:rsidR="00557202">
        <w:trPr>
          <w:trHeight w:val="144"/>
          <w:tblCellSpacing w:w="0" w:type="dxa"/>
        </w:trPr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57202" w:rsidRDefault="00557202">
            <w:pPr>
              <w:ind w:left="135"/>
            </w:pPr>
          </w:p>
        </w:tc>
        <w:tc>
          <w:tcPr>
            <w:tcW w:w="4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7202" w:rsidRDefault="00557202">
            <w:pPr>
              <w:ind w:left="135"/>
            </w:pP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57202" w:rsidRDefault="0055720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/>
        </w:tc>
        <w:tc>
          <w:tcPr>
            <w:tcW w:w="46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/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7202" w:rsidRDefault="00557202">
            <w:pPr>
              <w:ind w:left="135"/>
            </w:pPr>
          </w:p>
        </w:tc>
        <w:tc>
          <w:tcPr>
            <w:tcW w:w="44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https://resh.edu.ru/subject/lesson/2687/start/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https://resh.edu.ru/subject/lesson/3428/start/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самостоятельной деятельности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https://resh.edu.ru/subject/lesson/3242/start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https://resh.edu.ru/subject/lesson/3427/start//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https://resh.edu.ru/subject/lesson/3241/start/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https://resh.edu.ru/subject/lesson/3240/start/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https://resh.edu.ru/subject/lesson/3424/start/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https://resh.edu.ru/subject/lesson/3423/start/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https://resh.edu.ru/subject/lesson/3239/start/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https://resh.edu.ru/subject/lesson/3422/start/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https://resh.edu.ru/subject/lesson/3421/start/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https://resh.edu.ru/subject/lesson/3237/start/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https://resh.edu.ru/subject/lesson/3237/start/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456/start/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https://resh.edu.ru/subject/lesson/3232/start/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https://resh.edu.ru/subject/lesson/3234/start/</w:t>
              </w:r>
            </w:hyperlink>
          </w:p>
          <w:p w:rsidR="00557202" w:rsidRDefault="00602EE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https://resh.edu.ru/subject/lesson/3233/start/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13297" w:type="dxa"/>
            <w:gridSpan w:val="4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557202">
        <w:trPr>
          <w:trHeight w:val="144"/>
          <w:tblCellSpacing w:w="0" w:type="dxa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02">
        <w:trPr>
          <w:trHeight w:val="144"/>
          <w:tblCellSpacing w:w="0" w:type="dxa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557202" w:rsidRDefault="00602EE5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4495" w:type="dxa"/>
            <w:tcMar>
              <w:top w:w="50" w:type="dxa"/>
              <w:left w:w="100" w:type="dxa"/>
            </w:tcMar>
            <w:vAlign w:val="center"/>
          </w:tcPr>
          <w:p w:rsidR="00557202" w:rsidRDefault="005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02" w:rsidRDefault="00557202">
      <w:pPr>
        <w:sectPr w:rsidR="0055720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6" w:name="block-9728215"/>
    </w:p>
    <w:bookmarkEnd w:id="16"/>
    <w:p w:rsidR="00557202" w:rsidRDefault="00557202"/>
    <w:sectPr w:rsidR="0055720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557202"/>
    <w:rsid w:val="00557202"/>
    <w:rsid w:val="00602EE5"/>
    <w:rsid w:val="0B735CF1"/>
    <w:rsid w:val="21CF3A6F"/>
    <w:rsid w:val="448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62/start/262762/" TargetMode="External"/><Relationship Id="rId18" Type="http://schemas.openxmlformats.org/officeDocument/2006/relationships/hyperlink" Target="https://resh.edu.ru/subject/lesson/3165/main/" TargetMode="External"/><Relationship Id="rId26" Type="http://schemas.openxmlformats.org/officeDocument/2006/relationships/hyperlink" Target="https://resh.edu.ru/subject/lesson/1517/start/" TargetMode="External"/><Relationship Id="rId39" Type="http://schemas.openxmlformats.org/officeDocument/2006/relationships/hyperlink" Target="https://resh.edu.ru/subject/lesson/2687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102/start/" TargetMode="External"/><Relationship Id="rId34" Type="http://schemas.openxmlformats.org/officeDocument/2006/relationships/hyperlink" Target="https://resh.edu.ru/subject/lesson/3206/start/" TargetMode="External"/><Relationship Id="rId42" Type="http://schemas.openxmlformats.org/officeDocument/2006/relationships/hyperlink" Target="https://resh.edu.ru/subject/lesson/3424/start/" TargetMode="External"/><Relationship Id="rId47" Type="http://schemas.openxmlformats.org/officeDocument/2006/relationships/hyperlink" Target="https://resh.edu.ru/subject/lesson/3234/start/" TargetMode="External"/><Relationship Id="rId7" Type="http://schemas.openxmlformats.org/officeDocument/2006/relationships/hyperlink" Target="https://resh.edu.ru/subject/lesson/7441/start/262982/" TargetMode="External"/><Relationship Id="rId12" Type="http://schemas.openxmlformats.org/officeDocument/2006/relationships/hyperlink" Target="https://resh.edu.ru/subject/lesson/7460/start/262701/" TargetMode="External"/><Relationship Id="rId17" Type="http://schemas.openxmlformats.org/officeDocument/2006/relationships/hyperlink" Target="https://resh.edu.ru/subject/lesson/3167/main/" TargetMode="External"/><Relationship Id="rId25" Type="http://schemas.openxmlformats.org/officeDocument/2006/relationships/hyperlink" Target="https://resh.edu.ru/subject/lesson/3201/main/" TargetMode="External"/><Relationship Id="rId33" Type="http://schemas.openxmlformats.org/officeDocument/2006/relationships/hyperlink" Target="https://resh.edu.ru/subject/lesson/3207/start/" TargetMode="External"/><Relationship Id="rId38" Type="http://schemas.openxmlformats.org/officeDocument/2006/relationships/hyperlink" Target="https://resh.edu.ru/subject/lesson/3215/start/" TargetMode="External"/><Relationship Id="rId46" Type="http://schemas.openxmlformats.org/officeDocument/2006/relationships/hyperlink" Target="https://resh.edu.ru/subject/lesson/3456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194/main/" TargetMode="External"/><Relationship Id="rId20" Type="http://schemas.openxmlformats.org/officeDocument/2006/relationships/hyperlink" Target="https://resh.edu.ru/subject/lesson/3101/start/" TargetMode="External"/><Relationship Id="rId29" Type="http://schemas.openxmlformats.org/officeDocument/2006/relationships/hyperlink" Target="https://resh.edu.ru/subject/lesson/3221/start/" TargetMode="External"/><Relationship Id="rId41" Type="http://schemas.openxmlformats.org/officeDocument/2006/relationships/hyperlink" Target="https://resh.edu.ru/subject/lesson/3427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8/start/263294/" TargetMode="External"/><Relationship Id="rId11" Type="http://schemas.openxmlformats.org/officeDocument/2006/relationships/hyperlink" Target="https://resh.edu.ru/subject/lesson/7459/start/326048/" TargetMode="External"/><Relationship Id="rId24" Type="http://schemas.openxmlformats.org/officeDocument/2006/relationships/hyperlink" Target="https://resh.edu.ru/subject/lesson/3202/main/" TargetMode="External"/><Relationship Id="rId32" Type="http://schemas.openxmlformats.org/officeDocument/2006/relationships/hyperlink" Target="https://resh.edu.ru/subject/lesson/3096/start/" TargetMode="External"/><Relationship Id="rId37" Type="http://schemas.openxmlformats.org/officeDocument/2006/relationships/hyperlink" Target="https://resh.edu.ru/subject/lesson/3472/start/" TargetMode="External"/><Relationship Id="rId40" Type="http://schemas.openxmlformats.org/officeDocument/2006/relationships/hyperlink" Target="https://resh.edu.ru/subject/lesson/3242/start" TargetMode="External"/><Relationship Id="rId45" Type="http://schemas.openxmlformats.org/officeDocument/2006/relationships/hyperlink" Target="https://resh.edu.ru/subject/lesson/3237/start/" TargetMode="External"/><Relationship Id="rId5" Type="http://schemas.openxmlformats.org/officeDocument/2006/relationships/hyperlink" Target="https://resh.edu.ru/subject/lesson/7437/start/314090/" TargetMode="External"/><Relationship Id="rId15" Type="http://schemas.openxmlformats.org/officeDocument/2006/relationships/hyperlink" Target="https://resh.edu.ru/subject/lesson/7439/additional/263043/" TargetMode="External"/><Relationship Id="rId23" Type="http://schemas.openxmlformats.org/officeDocument/2006/relationships/hyperlink" Target="https://resh.edu.ru/subject/lesson/3198/main/" TargetMode="External"/><Relationship Id="rId28" Type="http://schemas.openxmlformats.org/officeDocument/2006/relationships/hyperlink" Target="https://resh.edu.ru/subject/lesson/3224/start/" TargetMode="External"/><Relationship Id="rId36" Type="http://schemas.openxmlformats.org/officeDocument/2006/relationships/hyperlink" Target="https://resh.edu.ru/subject/lesson/3213/start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esson/7446/start/314149/" TargetMode="External"/><Relationship Id="rId19" Type="http://schemas.openxmlformats.org/officeDocument/2006/relationships/hyperlink" Target="https://resh.edu.ru/subject/lesson/3460/start/" TargetMode="External"/><Relationship Id="rId31" Type="http://schemas.openxmlformats.org/officeDocument/2006/relationships/hyperlink" Target="https://resh.edu.ru/subject/lesson/3463/start/" TargetMode="External"/><Relationship Id="rId44" Type="http://schemas.openxmlformats.org/officeDocument/2006/relationships/hyperlink" Target="https://resh.edu.ru/subject/lesson/342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46/start/314153/" TargetMode="External"/><Relationship Id="rId14" Type="http://schemas.openxmlformats.org/officeDocument/2006/relationships/hyperlink" Target="https://resh.edu.ru/subject/lesson/7466/start/262671/" TargetMode="External"/><Relationship Id="rId22" Type="http://schemas.openxmlformats.org/officeDocument/2006/relationships/hyperlink" Target="https://resh.edu.ru/subject/lesson/3199/main/" TargetMode="External"/><Relationship Id="rId27" Type="http://schemas.openxmlformats.org/officeDocument/2006/relationships/hyperlink" Target="https://resh.edu.ru/subject/lesson/3169/start/" TargetMode="External"/><Relationship Id="rId30" Type="http://schemas.openxmlformats.org/officeDocument/2006/relationships/hyperlink" Target="https://resh.edu.ru/subject/lesson/3212/start/" TargetMode="External"/><Relationship Id="rId35" Type="http://schemas.openxmlformats.org/officeDocument/2006/relationships/hyperlink" Target="https://resh.edu.ru/subject/lesson/3214/start/" TargetMode="External"/><Relationship Id="rId43" Type="http://schemas.openxmlformats.org/officeDocument/2006/relationships/hyperlink" Target="https://resh.edu.ru/subject/lesson/3423/start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subject/lesson/7441/start/262982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40</Pages>
  <Words>10541</Words>
  <Characters>60089</Characters>
  <Application>Microsoft Office Word</Application>
  <DocSecurity>0</DocSecurity>
  <Lines>500</Lines>
  <Paragraphs>140</Paragraphs>
  <ScaleCrop>false</ScaleCrop>
  <Company>SPecialiST RePack</Company>
  <LinksUpToDate>false</LinksUpToDate>
  <CharactersWithSpaces>70490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111</cp:lastModifiedBy>
  <cp:revision>2</cp:revision>
  <dcterms:created xsi:type="dcterms:W3CDTF">2023-08-31T04:16:00Z</dcterms:created>
  <dcterms:modified xsi:type="dcterms:W3CDTF">2023-09-02T02:48:00Z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D5D111D152604C1981390EB4A737F31E</vt:lpwstr>
  </property>
</Properties>
</file>