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95" w:rsidRDefault="00F50A66">
      <w:pPr>
        <w:spacing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28"/>
          <w:szCs w:val="28"/>
          <w:lang w:eastAsia="ru-RU"/>
        </w:rPr>
        <w:t>МИНИСТЕРСТВО ПРОСВЕЩЕНИЯ РОССИЙСКОЙ ФЕДЕРАЦИИ</w:t>
      </w:r>
    </w:p>
    <w:p w:rsidR="00A22095" w:rsidRPr="00F50A66" w:rsidRDefault="00F50A66">
      <w:pPr>
        <w:spacing w:before="280" w:after="0" w:line="240" w:lineRule="auto"/>
        <w:jc w:val="center"/>
        <w:rPr>
          <w:rFonts w:ascii="Times New Roman" w:eastAsia="Times New Roman" w:hAnsi="Times New Roman"/>
          <w:sz w:val="21"/>
          <w:szCs w:val="21"/>
          <w:lang w:eastAsia="ru-RU"/>
        </w:rPr>
      </w:pPr>
      <w:r w:rsidRPr="00F50A66">
        <w:rPr>
          <w:rFonts w:ascii="Times New Roman" w:eastAsia="Times New Roman" w:hAnsi="Times New Roman"/>
          <w:bCs/>
          <w:sz w:val="28"/>
          <w:szCs w:val="28"/>
          <w:lang w:eastAsia="ru-RU"/>
        </w:rPr>
        <w:t>‌Министерство образования Омской области‌‌</w:t>
      </w:r>
      <w:r w:rsidRPr="00F50A66">
        <w:rPr>
          <w:rFonts w:ascii="Times New Roman" w:eastAsia="Times New Roman" w:hAnsi="Times New Roman"/>
          <w:bCs/>
          <w:sz w:val="16"/>
          <w:szCs w:val="16"/>
          <w:lang w:eastAsia="ru-RU"/>
        </w:rPr>
        <w:t> </w:t>
      </w:r>
    </w:p>
    <w:p w:rsidR="00A22095" w:rsidRPr="00F50A66" w:rsidRDefault="00F50A66">
      <w:pPr>
        <w:spacing w:before="280" w:after="0" w:line="240" w:lineRule="auto"/>
        <w:jc w:val="center"/>
      </w:pPr>
      <w:r w:rsidRPr="00F50A66">
        <w:rPr>
          <w:rFonts w:ascii="Times New Roman" w:eastAsia="Times New Roman" w:hAnsi="Times New Roman"/>
          <w:bCs/>
          <w:sz w:val="28"/>
          <w:szCs w:val="28"/>
          <w:shd w:val="clear" w:color="auto" w:fill="FFFFFF"/>
          <w:lang w:eastAsia="ru-RU"/>
        </w:rPr>
        <w:t>‌Бюджетное общеобразовательное учреждение города Омска‌</w:t>
      </w:r>
      <w:r w:rsidRPr="00F50A66">
        <w:rPr>
          <w:rFonts w:ascii="Times New Roman" w:eastAsia="Times New Roman" w:hAnsi="Times New Roman"/>
          <w:sz w:val="21"/>
          <w:szCs w:val="21"/>
          <w:lang w:eastAsia="ru-RU"/>
        </w:rPr>
        <w:t>​</w:t>
      </w: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28"/>
          <w:szCs w:val="28"/>
          <w:lang w:eastAsia="ru-RU"/>
        </w:rPr>
        <w:t>БОУ г. Омска "Гимназия № 115 "</w:t>
      </w:r>
    </w:p>
    <w:p w:rsidR="00A22095" w:rsidRDefault="00A22095">
      <w:pPr>
        <w:spacing w:before="280" w:after="280" w:line="240" w:lineRule="auto"/>
        <w:rPr>
          <w:rFonts w:ascii="Times New Roman" w:eastAsia="Times New Roman" w:hAnsi="Times New Roman"/>
          <w:color w:val="333333"/>
          <w:sz w:val="21"/>
          <w:szCs w:val="21"/>
          <w:lang w:eastAsia="ru-RU"/>
        </w:rPr>
      </w:pPr>
    </w:p>
    <w:p w:rsidR="00A22095" w:rsidRDefault="00A22095">
      <w:pPr>
        <w:spacing w:before="280" w:after="280" w:line="240" w:lineRule="auto"/>
        <w:rPr>
          <w:rFonts w:ascii="Times New Roman" w:eastAsia="Times New Roman" w:hAnsi="Times New Roman"/>
          <w:color w:val="333333"/>
          <w:sz w:val="21"/>
          <w:szCs w:val="21"/>
          <w:lang w:eastAsia="ru-RU"/>
        </w:rPr>
      </w:pP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32"/>
          <w:szCs w:val="32"/>
          <w:lang w:eastAsia="ru-RU"/>
        </w:rPr>
        <w:t>РАБОЧАЯ ПРОГРАММА</w:t>
      </w: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color w:val="000000"/>
          <w:sz w:val="32"/>
          <w:szCs w:val="32"/>
          <w:lang w:eastAsia="ru-RU"/>
        </w:rPr>
        <w:t>(ID 1699799)</w:t>
      </w: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color w:val="000000"/>
          <w:sz w:val="32"/>
          <w:szCs w:val="32"/>
          <w:lang w:eastAsia="ru-RU"/>
        </w:rPr>
        <w:br/>
      </w: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36"/>
          <w:szCs w:val="36"/>
          <w:lang w:eastAsia="ru-RU"/>
        </w:rPr>
        <w:t>учебного предмета «Физика. Базовый уровень»</w:t>
      </w: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color w:val="000000"/>
          <w:sz w:val="32"/>
          <w:szCs w:val="32"/>
          <w:lang w:eastAsia="ru-RU"/>
        </w:rPr>
        <w:t>для обучающихся 7-9 классов</w:t>
      </w: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color w:val="000000"/>
          <w:sz w:val="32"/>
          <w:szCs w:val="32"/>
          <w:lang w:eastAsia="ru-RU"/>
        </w:rPr>
        <w:br/>
      </w:r>
    </w:p>
    <w:p w:rsidR="00A22095" w:rsidRDefault="00F50A66">
      <w:pPr>
        <w:spacing w:before="280"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color w:val="000000"/>
          <w:sz w:val="32"/>
          <w:szCs w:val="32"/>
          <w:lang w:eastAsia="ru-RU"/>
        </w:rPr>
        <w:br/>
      </w:r>
    </w:p>
    <w:p w:rsidR="00A22095" w:rsidRDefault="00F50A66">
      <w:pPr>
        <w:spacing w:before="280" w:after="0" w:line="240" w:lineRule="auto"/>
        <w:jc w:val="center"/>
        <w:rPr>
          <w:rFonts w:ascii="Times New Roman" w:eastAsia="Times New Roman" w:hAnsi="Times New Roman"/>
          <w:b/>
          <w:bCs/>
          <w:color w:val="000000"/>
          <w:sz w:val="28"/>
          <w:szCs w:val="28"/>
          <w:shd w:val="clear" w:color="auto" w:fill="FFFFFF"/>
          <w:lang w:eastAsia="ru-RU"/>
        </w:rPr>
      </w:pPr>
      <w:r>
        <w:rPr>
          <w:rFonts w:ascii="Times New Roman" w:eastAsia="Times New Roman" w:hAnsi="Times New Roman"/>
          <w:color w:val="333333"/>
          <w:sz w:val="21"/>
          <w:szCs w:val="21"/>
          <w:lang w:eastAsia="ru-RU"/>
        </w:rPr>
        <w:t>​</w:t>
      </w:r>
      <w:r>
        <w:rPr>
          <w:rFonts w:ascii="Times New Roman" w:eastAsia="Times New Roman" w:hAnsi="Times New Roman"/>
          <w:b/>
          <w:bCs/>
          <w:color w:val="000000"/>
          <w:sz w:val="28"/>
          <w:szCs w:val="28"/>
          <w:shd w:val="clear" w:color="auto" w:fill="FFFFFF"/>
          <w:lang w:eastAsia="ru-RU"/>
        </w:rPr>
        <w:t>город Омск‌ 2023‌</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lastRenderedPageBreak/>
        <w:t>СОДЕРЖАНИЕ ОБУЧЕНИЯ</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7 КЛАСС</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1. Физика и её роль в познании окружающего мира.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Физика – наука о природе. Явления природы. Физические явления: механические, тепловые, электрические, магнитные, световые, звуковые.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Физические величины. Измерение физических величин. Физические приборы. Погрешность измерений. Международная система единиц.</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Как физика и другие естественные науки изучают природу. </w:t>
      </w:r>
      <w:proofErr w:type="gramStart"/>
      <w:r w:rsidRPr="00F50A66">
        <w:rPr>
          <w:rFonts w:ascii="Times New Roman" w:eastAsia="Times New Roman" w:hAnsi="Times New Roman"/>
          <w:color w:val="333333"/>
          <w:sz w:val="28"/>
          <w:szCs w:val="28"/>
          <w:lang w:eastAsia="ru-RU"/>
        </w:rPr>
        <w:t>Естественно-научный</w:t>
      </w:r>
      <w:proofErr w:type="gramEnd"/>
      <w:r w:rsidRPr="00F50A66">
        <w:rPr>
          <w:rFonts w:ascii="Times New Roman" w:eastAsia="Times New Roman" w:hAnsi="Times New Roman"/>
          <w:color w:val="333333"/>
          <w:sz w:val="28"/>
          <w:szCs w:val="28"/>
          <w:lang w:eastAsia="ru-RU"/>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5"/>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Механические, тепловые, электрические, магнитные, световые явления.</w:t>
      </w:r>
    </w:p>
    <w:p w:rsidR="00A22095" w:rsidRPr="00F50A66" w:rsidRDefault="00F50A66" w:rsidP="00F50A66">
      <w:pPr>
        <w:numPr>
          <w:ilvl w:val="0"/>
          <w:numId w:val="5"/>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Физические приборы и процедура прямых измерений аналоговым и цифровым прибором.</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10"/>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цены деления шкалы измерительного прибора.</w:t>
      </w:r>
    </w:p>
    <w:p w:rsidR="00A22095" w:rsidRPr="00F50A66" w:rsidRDefault="00F50A66" w:rsidP="00F50A66">
      <w:pPr>
        <w:numPr>
          <w:ilvl w:val="0"/>
          <w:numId w:val="10"/>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расстояний.</w:t>
      </w:r>
    </w:p>
    <w:p w:rsidR="00A22095" w:rsidRPr="00F50A66" w:rsidRDefault="00F50A66" w:rsidP="00F50A66">
      <w:pPr>
        <w:numPr>
          <w:ilvl w:val="0"/>
          <w:numId w:val="10"/>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объёма жидкости и твёрдого тела.</w:t>
      </w:r>
    </w:p>
    <w:p w:rsidR="00A22095" w:rsidRPr="00F50A66" w:rsidRDefault="00F50A66" w:rsidP="00F50A66">
      <w:pPr>
        <w:numPr>
          <w:ilvl w:val="0"/>
          <w:numId w:val="10"/>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размеров малых тел.</w:t>
      </w:r>
    </w:p>
    <w:p w:rsidR="00A22095" w:rsidRPr="00F50A66" w:rsidRDefault="00F50A66" w:rsidP="00F50A66">
      <w:pPr>
        <w:numPr>
          <w:ilvl w:val="0"/>
          <w:numId w:val="10"/>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температуры при помощи жидкостного термометра и датчика температуры.</w:t>
      </w:r>
    </w:p>
    <w:p w:rsidR="00A22095" w:rsidRPr="00F50A66" w:rsidRDefault="00F50A66" w:rsidP="00F50A66">
      <w:pPr>
        <w:numPr>
          <w:ilvl w:val="0"/>
          <w:numId w:val="10"/>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Проведение исследования по проверке гипотезы: дальность полёта шарика, пущенного горизонтально, тем больше, чем больше высота пуска.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2. Первоначальные сведения о строении вещества.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Строение вещества: атомы и молекулы, их размеры. Опыты, доказывающие дискретное строение вещества.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r w:rsidRPr="00F50A66">
        <w:rPr>
          <w:rFonts w:ascii="Times New Roman" w:eastAsia="Times New Roman" w:hAnsi="Times New Roman"/>
          <w:b/>
          <w:bCs/>
          <w:color w:val="333333"/>
          <w:sz w:val="28"/>
          <w:szCs w:val="28"/>
          <w:lang w:eastAsia="ru-RU"/>
        </w:rPr>
        <w:t>.</w:t>
      </w:r>
    </w:p>
    <w:p w:rsidR="00A22095" w:rsidRPr="00F50A66" w:rsidRDefault="00F50A66" w:rsidP="00F50A66">
      <w:pPr>
        <w:numPr>
          <w:ilvl w:val="0"/>
          <w:numId w:val="22"/>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броуновского движения.</w:t>
      </w:r>
    </w:p>
    <w:p w:rsidR="00A22095" w:rsidRPr="00F50A66" w:rsidRDefault="00F50A66" w:rsidP="00F50A66">
      <w:pPr>
        <w:numPr>
          <w:ilvl w:val="0"/>
          <w:numId w:val="22"/>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диффузии.</w:t>
      </w:r>
    </w:p>
    <w:p w:rsidR="00A22095" w:rsidRPr="00F50A66" w:rsidRDefault="00F50A66" w:rsidP="00F50A66">
      <w:pPr>
        <w:numPr>
          <w:ilvl w:val="0"/>
          <w:numId w:val="22"/>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явлений, объясняющихся притяжением или отталкиванием частиц вещества.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14"/>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Оценка диаметра атома методом рядов (с использованием фотографий).</w:t>
      </w:r>
    </w:p>
    <w:p w:rsidR="00A22095" w:rsidRPr="00F50A66" w:rsidRDefault="00F50A66" w:rsidP="00F50A66">
      <w:pPr>
        <w:numPr>
          <w:ilvl w:val="0"/>
          <w:numId w:val="14"/>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по наблюдению теплового расширения газов.</w:t>
      </w:r>
    </w:p>
    <w:p w:rsidR="00A22095" w:rsidRPr="00F50A66" w:rsidRDefault="00F50A66" w:rsidP="00F50A66">
      <w:pPr>
        <w:numPr>
          <w:ilvl w:val="0"/>
          <w:numId w:val="14"/>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по обнаружению действия сил молекулярного притяжения.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3. Движение и взаимодействие тел.</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27"/>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механического движения тела.</w:t>
      </w:r>
    </w:p>
    <w:p w:rsidR="00A22095" w:rsidRPr="00F50A66" w:rsidRDefault="00F50A66" w:rsidP="00F50A66">
      <w:pPr>
        <w:numPr>
          <w:ilvl w:val="0"/>
          <w:numId w:val="2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скорости прямолинейного движения.</w:t>
      </w:r>
    </w:p>
    <w:p w:rsidR="00A22095" w:rsidRPr="00F50A66" w:rsidRDefault="00F50A66" w:rsidP="00F50A66">
      <w:pPr>
        <w:numPr>
          <w:ilvl w:val="0"/>
          <w:numId w:val="2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явления инерции.</w:t>
      </w:r>
    </w:p>
    <w:p w:rsidR="00A22095" w:rsidRPr="00F50A66" w:rsidRDefault="00F50A66" w:rsidP="00F50A66">
      <w:pPr>
        <w:numPr>
          <w:ilvl w:val="0"/>
          <w:numId w:val="2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изменения скорости при взаимодействии тел.</w:t>
      </w:r>
    </w:p>
    <w:p w:rsidR="00A22095" w:rsidRPr="00F50A66" w:rsidRDefault="00F50A66" w:rsidP="00F50A66">
      <w:pPr>
        <w:numPr>
          <w:ilvl w:val="0"/>
          <w:numId w:val="2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Сравнение масс по взаимодействию тел.</w:t>
      </w:r>
    </w:p>
    <w:p w:rsidR="00A22095" w:rsidRPr="00F50A66" w:rsidRDefault="00F50A66" w:rsidP="00F50A66">
      <w:pPr>
        <w:numPr>
          <w:ilvl w:val="0"/>
          <w:numId w:val="27"/>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Сложение сил, направленных по одной прямой.</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3"/>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скорости равномерного движения (шарика в жидкости, модели электрического автомобиля и так далее).</w:t>
      </w:r>
    </w:p>
    <w:p w:rsidR="00A22095" w:rsidRPr="00F50A66" w:rsidRDefault="00F50A66" w:rsidP="00F50A66">
      <w:pPr>
        <w:numPr>
          <w:ilvl w:val="0"/>
          <w:numId w:val="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средней скорости скольжения бруска или шарика по наклонной плоскости.</w:t>
      </w:r>
    </w:p>
    <w:p w:rsidR="00A22095" w:rsidRPr="00F50A66" w:rsidRDefault="00F50A66" w:rsidP="00F50A66">
      <w:pPr>
        <w:numPr>
          <w:ilvl w:val="0"/>
          <w:numId w:val="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плотности твёрдого тела.</w:t>
      </w:r>
    </w:p>
    <w:p w:rsidR="00A22095" w:rsidRPr="00F50A66" w:rsidRDefault="00F50A66" w:rsidP="00F50A66">
      <w:pPr>
        <w:numPr>
          <w:ilvl w:val="0"/>
          <w:numId w:val="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Опыты, демонстрирующие зависимость растяжения (деформации) пружины от приложенной силы.</w:t>
      </w:r>
    </w:p>
    <w:p w:rsidR="00A22095" w:rsidRPr="00F50A66" w:rsidRDefault="00F50A66" w:rsidP="00F50A66">
      <w:pPr>
        <w:numPr>
          <w:ilvl w:val="0"/>
          <w:numId w:val="3"/>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демонстрирующие зависимость силы трения скольжения от веса тела и характера соприкасающихся поверхностей.</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4. Давление твёрдых тел, жидкостей и газов.</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Действие жидкости и газа на погружённое в них тело. Выталкивающая (архимедова) сила. Закон Архимеда. Плавание тел. Воздухоплавание.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13"/>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Зависимость давления газа от температуры.</w:t>
      </w:r>
    </w:p>
    <w:p w:rsidR="00A22095" w:rsidRPr="00F50A66" w:rsidRDefault="00F50A66" w:rsidP="00F50A66">
      <w:pPr>
        <w:numPr>
          <w:ilvl w:val="0"/>
          <w:numId w:val="1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Передача давления жидкостью и газом.</w:t>
      </w:r>
    </w:p>
    <w:p w:rsidR="00A22095" w:rsidRPr="00F50A66" w:rsidRDefault="00F50A66" w:rsidP="00F50A66">
      <w:pPr>
        <w:numPr>
          <w:ilvl w:val="0"/>
          <w:numId w:val="1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Сообщающиеся сосуды.</w:t>
      </w:r>
    </w:p>
    <w:p w:rsidR="00A22095" w:rsidRPr="00F50A66" w:rsidRDefault="00F50A66" w:rsidP="00F50A66">
      <w:pPr>
        <w:numPr>
          <w:ilvl w:val="0"/>
          <w:numId w:val="1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Гидравлический пресс.</w:t>
      </w:r>
    </w:p>
    <w:p w:rsidR="00A22095" w:rsidRPr="00F50A66" w:rsidRDefault="00F50A66" w:rsidP="00F50A66">
      <w:pPr>
        <w:numPr>
          <w:ilvl w:val="0"/>
          <w:numId w:val="1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Проявление действия атмосферного давления.</w:t>
      </w:r>
    </w:p>
    <w:p w:rsidR="00A22095" w:rsidRPr="00F50A66" w:rsidRDefault="00F50A66" w:rsidP="00F50A66">
      <w:pPr>
        <w:numPr>
          <w:ilvl w:val="0"/>
          <w:numId w:val="1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Зависимость выталкивающей силы от объёма погружённой части тела и плотности жидкости.</w:t>
      </w:r>
    </w:p>
    <w:p w:rsidR="00A22095" w:rsidRPr="00F50A66" w:rsidRDefault="00F50A66" w:rsidP="00F50A66">
      <w:pPr>
        <w:numPr>
          <w:ilvl w:val="0"/>
          <w:numId w:val="13"/>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Равенство выталкивающей силы весу вытесненной жидкости.</w:t>
      </w:r>
    </w:p>
    <w:p w:rsidR="00A22095" w:rsidRPr="00F50A66" w:rsidRDefault="00F50A66" w:rsidP="00F50A66">
      <w:pPr>
        <w:numPr>
          <w:ilvl w:val="0"/>
          <w:numId w:val="13"/>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Условие плавания тел: плавание или погружение тел в зависимости от соотношения плотностей тела и жидкости.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1"/>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Исследование зависимости веса тела в </w:t>
      </w:r>
      <w:proofErr w:type="gramStart"/>
      <w:r w:rsidRPr="00F50A66">
        <w:rPr>
          <w:rFonts w:ascii="Times New Roman" w:eastAsia="Times New Roman" w:hAnsi="Times New Roman"/>
          <w:color w:val="333333"/>
          <w:sz w:val="28"/>
          <w:szCs w:val="28"/>
          <w:lang w:eastAsia="ru-RU"/>
        </w:rPr>
        <w:t>воде</w:t>
      </w:r>
      <w:proofErr w:type="gramEnd"/>
      <w:r w:rsidRPr="00F50A66">
        <w:rPr>
          <w:rFonts w:ascii="Times New Roman" w:eastAsia="Times New Roman" w:hAnsi="Times New Roman"/>
          <w:color w:val="333333"/>
          <w:sz w:val="28"/>
          <w:szCs w:val="28"/>
          <w:lang w:eastAsia="ru-RU"/>
        </w:rPr>
        <w:t xml:space="preserve"> от объёма погружённой в жидкость части тела.</w:t>
      </w:r>
    </w:p>
    <w:p w:rsidR="00A22095" w:rsidRPr="00F50A66" w:rsidRDefault="00F50A66" w:rsidP="00F50A66">
      <w:pPr>
        <w:numPr>
          <w:ilvl w:val="0"/>
          <w:numId w:val="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выталкивающей силы, действующей на тело, погружённое в жидкость.</w:t>
      </w:r>
    </w:p>
    <w:p w:rsidR="00A22095" w:rsidRPr="00F50A66" w:rsidRDefault="00F50A66" w:rsidP="00F50A66">
      <w:pPr>
        <w:numPr>
          <w:ilvl w:val="0"/>
          <w:numId w:val="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Проверка независимости выталкивающей силы, действующей на тело в жидкости, от массы тела.</w:t>
      </w:r>
    </w:p>
    <w:p w:rsidR="00A22095" w:rsidRPr="00F50A66" w:rsidRDefault="00F50A66" w:rsidP="00F50A66">
      <w:pPr>
        <w:numPr>
          <w:ilvl w:val="0"/>
          <w:numId w:val="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A22095" w:rsidRPr="00F50A66" w:rsidRDefault="00F50A66" w:rsidP="00F50A66">
      <w:pPr>
        <w:numPr>
          <w:ilvl w:val="0"/>
          <w:numId w:val="1"/>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Конструирование ареометра или конструирование лодки и определение её грузоподъёмности.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5. Работа и мощность. Энергия.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Механическая работа. Мощность.</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4"/>
        </w:numPr>
        <w:spacing w:before="280"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Примеры простых механизмов.</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20"/>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Определение работы силы трения при равномерном движении тела по горизонтальной поверхности.</w:t>
      </w:r>
    </w:p>
    <w:p w:rsidR="00A22095" w:rsidRPr="00F50A66" w:rsidRDefault="00F50A66" w:rsidP="00F50A66">
      <w:pPr>
        <w:numPr>
          <w:ilvl w:val="0"/>
          <w:numId w:val="20"/>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условий равновесия рычага.</w:t>
      </w:r>
    </w:p>
    <w:p w:rsidR="00A22095" w:rsidRPr="00F50A66" w:rsidRDefault="00F50A66" w:rsidP="00F50A66">
      <w:pPr>
        <w:numPr>
          <w:ilvl w:val="0"/>
          <w:numId w:val="20"/>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КПД наклонной плоскости.</w:t>
      </w:r>
    </w:p>
    <w:p w:rsidR="00A22095" w:rsidRPr="00F50A66" w:rsidRDefault="00F50A66" w:rsidP="00F50A66">
      <w:pPr>
        <w:numPr>
          <w:ilvl w:val="0"/>
          <w:numId w:val="20"/>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Изучение закона сохранения механической энергии.</w:t>
      </w:r>
    </w:p>
    <w:p w:rsidR="00A22095" w:rsidRPr="00F50A66" w:rsidRDefault="00F50A66" w:rsidP="00F50A66">
      <w:pPr>
        <w:spacing w:before="280" w:after="0" w:line="240" w:lineRule="auto"/>
        <w:ind w:left="720"/>
        <w:jc w:val="both"/>
        <w:rPr>
          <w:rFonts w:ascii="Times New Roman" w:eastAsia="Times New Roman" w:hAnsi="Times New Roman"/>
          <w:b/>
          <w:color w:val="333333"/>
          <w:sz w:val="28"/>
          <w:szCs w:val="28"/>
          <w:lang w:eastAsia="ru-RU"/>
        </w:rPr>
      </w:pPr>
      <w:r w:rsidRPr="00F50A66">
        <w:rPr>
          <w:rFonts w:ascii="Times New Roman" w:eastAsia="Times New Roman" w:hAnsi="Times New Roman"/>
          <w:b/>
          <w:color w:val="333333"/>
          <w:sz w:val="28"/>
          <w:szCs w:val="28"/>
          <w:lang w:eastAsia="ru-RU"/>
        </w:rPr>
        <w:t>8 КЛАСС</w:t>
      </w:r>
    </w:p>
    <w:p w:rsidR="00A22095" w:rsidRPr="00F50A66" w:rsidRDefault="00F50A66" w:rsidP="00F50A66">
      <w:pPr>
        <w:spacing w:before="280" w:after="0" w:line="240" w:lineRule="auto"/>
        <w:jc w:val="both"/>
        <w:rPr>
          <w:rFonts w:ascii="Times New Roman" w:eastAsia="Times New Roman" w:hAnsi="Times New Roman"/>
          <w:b/>
          <w:color w:val="333333"/>
          <w:sz w:val="28"/>
          <w:szCs w:val="28"/>
          <w:lang w:eastAsia="ru-RU"/>
        </w:rPr>
      </w:pPr>
      <w:r w:rsidRPr="00F50A66">
        <w:rPr>
          <w:rFonts w:ascii="Times New Roman" w:eastAsia="Times New Roman" w:hAnsi="Times New Roman"/>
          <w:b/>
          <w:color w:val="333333"/>
          <w:sz w:val="28"/>
          <w:szCs w:val="28"/>
          <w:lang w:eastAsia="ru-RU"/>
        </w:rPr>
        <w:t>Раздел 6. Тепловые явления.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F50A66">
        <w:rPr>
          <w:rFonts w:ascii="Times New Roman" w:eastAsia="Times New Roman" w:hAnsi="Times New Roman"/>
          <w:color w:val="333333"/>
          <w:sz w:val="28"/>
          <w:szCs w:val="28"/>
          <w:lang w:eastAsia="ru-RU"/>
        </w:rPr>
        <w:t>молекулярно¬кинетической</w:t>
      </w:r>
      <w:proofErr w:type="spellEnd"/>
      <w:r w:rsidRPr="00F50A66">
        <w:rPr>
          <w:rFonts w:ascii="Times New Roman" w:eastAsia="Times New Roman" w:hAnsi="Times New Roman"/>
          <w:color w:val="333333"/>
          <w:sz w:val="28"/>
          <w:szCs w:val="28"/>
          <w:lang w:eastAsia="ru-RU"/>
        </w:rPr>
        <w:t xml:space="preserve"> теории.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Влажность воздуха.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Энергия топлива. Удельная теплота сгорания.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Принципы работы тепловых двигателей КПД теплового двигателя. Тепловые двигатели и защита окружающей среды.</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Закон сохранения и превращения энергии в тепловых процессах.</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Демонстрации.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w:t>
      </w:r>
      <w:r w:rsidRPr="00F50A66">
        <w:rPr>
          <w:rFonts w:ascii="Times New Roman" w:eastAsia="Times New Roman" w:hAnsi="Times New Roman"/>
          <w:color w:val="333333"/>
          <w:sz w:val="28"/>
          <w:szCs w:val="28"/>
          <w:lang w:eastAsia="ru-RU"/>
        </w:rPr>
        <w:tab/>
        <w:t>Наблюдение броуновского движения.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w:t>
      </w:r>
      <w:r w:rsidRPr="00F50A66">
        <w:rPr>
          <w:rFonts w:ascii="Times New Roman" w:eastAsia="Times New Roman" w:hAnsi="Times New Roman"/>
          <w:color w:val="333333"/>
          <w:sz w:val="28"/>
          <w:szCs w:val="28"/>
          <w:lang w:eastAsia="ru-RU"/>
        </w:rPr>
        <w:tab/>
        <w:t>Наблюдение диффузии.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3.</w:t>
      </w:r>
      <w:r w:rsidRPr="00F50A66">
        <w:rPr>
          <w:rFonts w:ascii="Times New Roman" w:eastAsia="Times New Roman" w:hAnsi="Times New Roman"/>
          <w:color w:val="333333"/>
          <w:sz w:val="28"/>
          <w:szCs w:val="28"/>
          <w:lang w:eastAsia="ru-RU"/>
        </w:rPr>
        <w:tab/>
        <w:t>Наблюдение явлений смачивания и капиллярных явлений.</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4.</w:t>
      </w:r>
      <w:r w:rsidRPr="00F50A66">
        <w:rPr>
          <w:rFonts w:ascii="Times New Roman" w:eastAsia="Times New Roman" w:hAnsi="Times New Roman"/>
          <w:color w:val="333333"/>
          <w:sz w:val="28"/>
          <w:szCs w:val="28"/>
          <w:lang w:eastAsia="ru-RU"/>
        </w:rPr>
        <w:tab/>
        <w:t>Наблюдение теплового расширения тел.</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5.</w:t>
      </w:r>
      <w:r w:rsidRPr="00F50A66">
        <w:rPr>
          <w:rFonts w:ascii="Times New Roman" w:eastAsia="Times New Roman" w:hAnsi="Times New Roman"/>
          <w:color w:val="333333"/>
          <w:sz w:val="28"/>
          <w:szCs w:val="28"/>
          <w:lang w:eastAsia="ru-RU"/>
        </w:rPr>
        <w:tab/>
        <w:t>Изменение давления газа при изменении объёма и нагревании или охлаждении.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6.</w:t>
      </w:r>
      <w:r w:rsidRPr="00F50A66">
        <w:rPr>
          <w:rFonts w:ascii="Times New Roman" w:eastAsia="Times New Roman" w:hAnsi="Times New Roman"/>
          <w:color w:val="333333"/>
          <w:sz w:val="28"/>
          <w:szCs w:val="28"/>
          <w:lang w:eastAsia="ru-RU"/>
        </w:rPr>
        <w:tab/>
        <w:t>Правила измерения температуры.</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7.</w:t>
      </w:r>
      <w:r w:rsidRPr="00F50A66">
        <w:rPr>
          <w:rFonts w:ascii="Times New Roman" w:eastAsia="Times New Roman" w:hAnsi="Times New Roman"/>
          <w:color w:val="333333"/>
          <w:sz w:val="28"/>
          <w:szCs w:val="28"/>
          <w:lang w:eastAsia="ru-RU"/>
        </w:rPr>
        <w:tab/>
        <w:t>Виды теплопередачи.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8.</w:t>
      </w:r>
      <w:r w:rsidRPr="00F50A66">
        <w:rPr>
          <w:rFonts w:ascii="Times New Roman" w:eastAsia="Times New Roman" w:hAnsi="Times New Roman"/>
          <w:color w:val="333333"/>
          <w:sz w:val="28"/>
          <w:szCs w:val="28"/>
          <w:lang w:eastAsia="ru-RU"/>
        </w:rPr>
        <w:tab/>
        <w:t>Охлаждение при совершении работы.</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9.</w:t>
      </w:r>
      <w:r w:rsidRPr="00F50A66">
        <w:rPr>
          <w:rFonts w:ascii="Times New Roman" w:eastAsia="Times New Roman" w:hAnsi="Times New Roman"/>
          <w:color w:val="333333"/>
          <w:sz w:val="28"/>
          <w:szCs w:val="28"/>
          <w:lang w:eastAsia="ru-RU"/>
        </w:rPr>
        <w:tab/>
        <w:t>Нагревание при совершении работы внешними силами.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10.</w:t>
      </w:r>
      <w:r w:rsidRPr="00F50A66">
        <w:rPr>
          <w:rFonts w:ascii="Times New Roman" w:eastAsia="Times New Roman" w:hAnsi="Times New Roman"/>
          <w:color w:val="333333"/>
          <w:sz w:val="28"/>
          <w:szCs w:val="28"/>
          <w:lang w:eastAsia="ru-RU"/>
        </w:rPr>
        <w:tab/>
        <w:t>Сравнение теплоёмкостей различных веществ.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11.</w:t>
      </w:r>
      <w:r w:rsidRPr="00F50A66">
        <w:rPr>
          <w:rFonts w:ascii="Times New Roman" w:eastAsia="Times New Roman" w:hAnsi="Times New Roman"/>
          <w:color w:val="333333"/>
          <w:sz w:val="28"/>
          <w:szCs w:val="28"/>
          <w:lang w:eastAsia="ru-RU"/>
        </w:rPr>
        <w:tab/>
        <w:t>Наблюдение кипения.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12.</w:t>
      </w:r>
      <w:r w:rsidRPr="00F50A66">
        <w:rPr>
          <w:rFonts w:ascii="Times New Roman" w:eastAsia="Times New Roman" w:hAnsi="Times New Roman"/>
          <w:color w:val="333333"/>
          <w:sz w:val="28"/>
          <w:szCs w:val="28"/>
          <w:lang w:eastAsia="ru-RU"/>
        </w:rPr>
        <w:tab/>
        <w:t>Наблюдение постоянства температуры при плавлении.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13.</w:t>
      </w:r>
      <w:r w:rsidRPr="00F50A66">
        <w:rPr>
          <w:rFonts w:ascii="Times New Roman" w:eastAsia="Times New Roman" w:hAnsi="Times New Roman"/>
          <w:color w:val="333333"/>
          <w:sz w:val="28"/>
          <w:szCs w:val="28"/>
          <w:lang w:eastAsia="ru-RU"/>
        </w:rPr>
        <w:tab/>
        <w:t>Модели тепловых двигателей.</w:t>
      </w:r>
    </w:p>
    <w:p w:rsidR="00A22095" w:rsidRPr="00F50A66" w:rsidRDefault="00F50A66" w:rsidP="00F50A66">
      <w:pPr>
        <w:spacing w:before="280" w:after="0" w:line="240" w:lineRule="auto"/>
        <w:ind w:left="720"/>
        <w:jc w:val="both"/>
        <w:rPr>
          <w:rFonts w:ascii="Times New Roman" w:eastAsia="Times New Roman" w:hAnsi="Times New Roman"/>
          <w:b/>
          <w:color w:val="333333"/>
          <w:sz w:val="28"/>
          <w:szCs w:val="28"/>
          <w:lang w:eastAsia="ru-RU"/>
        </w:rPr>
      </w:pPr>
      <w:r w:rsidRPr="00F50A66">
        <w:rPr>
          <w:rFonts w:ascii="Times New Roman" w:eastAsia="Times New Roman" w:hAnsi="Times New Roman"/>
          <w:b/>
          <w:color w:val="333333"/>
          <w:sz w:val="28"/>
          <w:szCs w:val="28"/>
          <w:lang w:eastAsia="ru-RU"/>
        </w:rPr>
        <w:t>Лабораторные работы и опыты.</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w:t>
      </w:r>
      <w:r w:rsidRPr="00F50A66">
        <w:rPr>
          <w:rFonts w:ascii="Times New Roman" w:eastAsia="Times New Roman" w:hAnsi="Times New Roman"/>
          <w:color w:val="333333"/>
          <w:sz w:val="28"/>
          <w:szCs w:val="28"/>
          <w:lang w:eastAsia="ru-RU"/>
        </w:rPr>
        <w:tab/>
        <w:t>Опыты по обнаружению действия сил молекулярного притяжения.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w:t>
      </w:r>
      <w:r w:rsidRPr="00F50A66">
        <w:rPr>
          <w:rFonts w:ascii="Times New Roman" w:eastAsia="Times New Roman" w:hAnsi="Times New Roman"/>
          <w:color w:val="333333"/>
          <w:sz w:val="28"/>
          <w:szCs w:val="28"/>
          <w:lang w:eastAsia="ru-RU"/>
        </w:rPr>
        <w:tab/>
        <w:t>Опыты по выращиванию кристаллов поваренной соли или сахара.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3.</w:t>
      </w:r>
      <w:r w:rsidRPr="00F50A66">
        <w:rPr>
          <w:rFonts w:ascii="Times New Roman" w:eastAsia="Times New Roman" w:hAnsi="Times New Roman"/>
          <w:color w:val="333333"/>
          <w:sz w:val="28"/>
          <w:szCs w:val="28"/>
          <w:lang w:eastAsia="ru-RU"/>
        </w:rPr>
        <w:tab/>
        <w:t>Опыты по наблюдению теплового расширения газов, жидкостей и твёрдых тел.</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4.</w:t>
      </w:r>
      <w:r w:rsidRPr="00F50A66">
        <w:rPr>
          <w:rFonts w:ascii="Times New Roman" w:eastAsia="Times New Roman" w:hAnsi="Times New Roman"/>
          <w:color w:val="333333"/>
          <w:sz w:val="28"/>
          <w:szCs w:val="28"/>
          <w:lang w:eastAsia="ru-RU"/>
        </w:rPr>
        <w:tab/>
        <w:t>Определение давления воздуха в баллоне шприца.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5.</w:t>
      </w:r>
      <w:r w:rsidRPr="00F50A66">
        <w:rPr>
          <w:rFonts w:ascii="Times New Roman" w:eastAsia="Times New Roman" w:hAnsi="Times New Roman"/>
          <w:color w:val="333333"/>
          <w:sz w:val="28"/>
          <w:szCs w:val="28"/>
          <w:lang w:eastAsia="ru-RU"/>
        </w:rPr>
        <w:tab/>
        <w:t>Опыты, демонстрирующие зависимость давления воздуха от его объёма и нагревания или охлаждения.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6.</w:t>
      </w:r>
      <w:r w:rsidRPr="00F50A66">
        <w:rPr>
          <w:rFonts w:ascii="Times New Roman" w:eastAsia="Times New Roman" w:hAnsi="Times New Roman"/>
          <w:color w:val="333333"/>
          <w:sz w:val="28"/>
          <w:szCs w:val="28"/>
          <w:lang w:eastAsia="ru-RU"/>
        </w:rPr>
        <w:tab/>
        <w:t xml:space="preserve">Проверка </w:t>
      </w:r>
      <w:proofErr w:type="gramStart"/>
      <w:r w:rsidRPr="00F50A66">
        <w:rPr>
          <w:rFonts w:ascii="Times New Roman" w:eastAsia="Times New Roman" w:hAnsi="Times New Roman"/>
          <w:color w:val="333333"/>
          <w:sz w:val="28"/>
          <w:szCs w:val="28"/>
          <w:lang w:eastAsia="ru-RU"/>
        </w:rPr>
        <w:t>гипотезы линейной зависимости длины столбика жидкости</w:t>
      </w:r>
      <w:proofErr w:type="gramEnd"/>
      <w:r w:rsidRPr="00F50A66">
        <w:rPr>
          <w:rFonts w:ascii="Times New Roman" w:eastAsia="Times New Roman" w:hAnsi="Times New Roman"/>
          <w:color w:val="333333"/>
          <w:sz w:val="28"/>
          <w:szCs w:val="28"/>
          <w:lang w:eastAsia="ru-RU"/>
        </w:rPr>
        <w:t xml:space="preserve"> в термометрической трубке от температуры.</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7.</w:t>
      </w:r>
      <w:r w:rsidRPr="00F50A66">
        <w:rPr>
          <w:rFonts w:ascii="Times New Roman" w:eastAsia="Times New Roman" w:hAnsi="Times New Roman"/>
          <w:color w:val="333333"/>
          <w:sz w:val="28"/>
          <w:szCs w:val="28"/>
          <w:lang w:eastAsia="ru-RU"/>
        </w:rPr>
        <w:tab/>
        <w:t>Наблюдение изменения внутренней энергии тела в результате теплопередачи и работы внешних сил.</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8.</w:t>
      </w:r>
      <w:r w:rsidRPr="00F50A66">
        <w:rPr>
          <w:rFonts w:ascii="Times New Roman" w:eastAsia="Times New Roman" w:hAnsi="Times New Roman"/>
          <w:color w:val="333333"/>
          <w:sz w:val="28"/>
          <w:szCs w:val="28"/>
          <w:lang w:eastAsia="ru-RU"/>
        </w:rPr>
        <w:tab/>
        <w:t>Исследование явления теплообмена при смешивании холодной и горячей воды.</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9.</w:t>
      </w:r>
      <w:r w:rsidRPr="00F50A66">
        <w:rPr>
          <w:rFonts w:ascii="Times New Roman" w:eastAsia="Times New Roman" w:hAnsi="Times New Roman"/>
          <w:color w:val="333333"/>
          <w:sz w:val="28"/>
          <w:szCs w:val="28"/>
          <w:lang w:eastAsia="ru-RU"/>
        </w:rPr>
        <w:tab/>
        <w:t>Определение количества теплоты, полученного водой при теплообмене с нагретым металлическим цилиндром.</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10.</w:t>
      </w:r>
      <w:r w:rsidRPr="00F50A66">
        <w:rPr>
          <w:rFonts w:ascii="Times New Roman" w:eastAsia="Times New Roman" w:hAnsi="Times New Roman"/>
          <w:color w:val="333333"/>
          <w:sz w:val="28"/>
          <w:szCs w:val="28"/>
          <w:lang w:eastAsia="ru-RU"/>
        </w:rPr>
        <w:tab/>
        <w:t>Определение удельной теплоёмкости вещества.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11.</w:t>
      </w:r>
      <w:r w:rsidRPr="00F50A66">
        <w:rPr>
          <w:rFonts w:ascii="Times New Roman" w:eastAsia="Times New Roman" w:hAnsi="Times New Roman"/>
          <w:color w:val="333333"/>
          <w:sz w:val="28"/>
          <w:szCs w:val="28"/>
          <w:lang w:eastAsia="ru-RU"/>
        </w:rPr>
        <w:tab/>
        <w:t>Исследование процесса испарения.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12.</w:t>
      </w:r>
      <w:r w:rsidRPr="00F50A66">
        <w:rPr>
          <w:rFonts w:ascii="Times New Roman" w:eastAsia="Times New Roman" w:hAnsi="Times New Roman"/>
          <w:color w:val="333333"/>
          <w:sz w:val="28"/>
          <w:szCs w:val="28"/>
          <w:lang w:eastAsia="ru-RU"/>
        </w:rPr>
        <w:tab/>
        <w:t>Определение относительной влажности воздуха.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13.</w:t>
      </w:r>
      <w:r w:rsidRPr="00F50A66">
        <w:rPr>
          <w:rFonts w:ascii="Times New Roman" w:eastAsia="Times New Roman" w:hAnsi="Times New Roman"/>
          <w:color w:val="333333"/>
          <w:sz w:val="28"/>
          <w:szCs w:val="28"/>
          <w:lang w:eastAsia="ru-RU"/>
        </w:rPr>
        <w:tab/>
        <w:t>Определение удельной теплоты плавления льда.</w:t>
      </w:r>
    </w:p>
    <w:p w:rsidR="00A22095" w:rsidRPr="00F50A66" w:rsidRDefault="00F50A66" w:rsidP="00F50A66">
      <w:pPr>
        <w:spacing w:before="280" w:after="0" w:line="240" w:lineRule="auto"/>
        <w:ind w:left="720"/>
        <w:jc w:val="both"/>
        <w:rPr>
          <w:rFonts w:ascii="Times New Roman" w:eastAsia="Times New Roman" w:hAnsi="Times New Roman"/>
          <w:b/>
          <w:color w:val="333333"/>
          <w:sz w:val="28"/>
          <w:szCs w:val="28"/>
          <w:lang w:eastAsia="ru-RU"/>
        </w:rPr>
      </w:pPr>
      <w:r w:rsidRPr="00F50A66">
        <w:rPr>
          <w:rFonts w:ascii="Times New Roman" w:eastAsia="Times New Roman" w:hAnsi="Times New Roman"/>
          <w:b/>
          <w:color w:val="333333"/>
          <w:sz w:val="28"/>
          <w:szCs w:val="28"/>
          <w:lang w:eastAsia="ru-RU"/>
        </w:rPr>
        <w:t>Раздел 7. Электрические и магнитные явления.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Электрическое поле. Напряжённость электрического поля. Принцип суперпозиции электрических полей (на качественном уровне).</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Работа и мощность электрического тока. Закон </w:t>
      </w:r>
      <w:proofErr w:type="gramStart"/>
      <w:r w:rsidRPr="00F50A66">
        <w:rPr>
          <w:rFonts w:ascii="Times New Roman" w:eastAsia="Times New Roman" w:hAnsi="Times New Roman"/>
          <w:color w:val="333333"/>
          <w:sz w:val="28"/>
          <w:szCs w:val="28"/>
          <w:lang w:eastAsia="ru-RU"/>
        </w:rPr>
        <w:t>Джоуля–Ленца</w:t>
      </w:r>
      <w:proofErr w:type="gramEnd"/>
      <w:r w:rsidRPr="00F50A66">
        <w:rPr>
          <w:rFonts w:ascii="Times New Roman" w:eastAsia="Times New Roman" w:hAnsi="Times New Roman"/>
          <w:color w:val="333333"/>
          <w:sz w:val="28"/>
          <w:szCs w:val="28"/>
          <w:lang w:eastAsia="ru-RU"/>
        </w:rPr>
        <w:t>. Электрические цепи и потребители электрической энергии в быту. Короткое замыкание.</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Демонстрации.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w:t>
      </w:r>
      <w:r w:rsidRPr="00F50A66">
        <w:rPr>
          <w:rFonts w:ascii="Times New Roman" w:eastAsia="Times New Roman" w:hAnsi="Times New Roman"/>
          <w:color w:val="333333"/>
          <w:sz w:val="28"/>
          <w:szCs w:val="28"/>
          <w:lang w:eastAsia="ru-RU"/>
        </w:rPr>
        <w:tab/>
        <w:t>Электризация тел.</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w:t>
      </w:r>
      <w:r w:rsidRPr="00F50A66">
        <w:rPr>
          <w:rFonts w:ascii="Times New Roman" w:eastAsia="Times New Roman" w:hAnsi="Times New Roman"/>
          <w:color w:val="333333"/>
          <w:sz w:val="28"/>
          <w:szCs w:val="28"/>
          <w:lang w:eastAsia="ru-RU"/>
        </w:rPr>
        <w:tab/>
        <w:t>Два рода электрических зарядов и взаимодействие заряженных тел.</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3.</w:t>
      </w:r>
      <w:r w:rsidRPr="00F50A66">
        <w:rPr>
          <w:rFonts w:ascii="Times New Roman" w:eastAsia="Times New Roman" w:hAnsi="Times New Roman"/>
          <w:color w:val="333333"/>
          <w:sz w:val="28"/>
          <w:szCs w:val="28"/>
          <w:lang w:eastAsia="ru-RU"/>
        </w:rPr>
        <w:tab/>
        <w:t>Устройство и действие электроскопа.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4.</w:t>
      </w:r>
      <w:r w:rsidRPr="00F50A66">
        <w:rPr>
          <w:rFonts w:ascii="Times New Roman" w:eastAsia="Times New Roman" w:hAnsi="Times New Roman"/>
          <w:color w:val="333333"/>
          <w:sz w:val="28"/>
          <w:szCs w:val="28"/>
          <w:lang w:eastAsia="ru-RU"/>
        </w:rPr>
        <w:tab/>
        <w:t>Электростатическая индукция.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5.</w:t>
      </w:r>
      <w:r w:rsidRPr="00F50A66">
        <w:rPr>
          <w:rFonts w:ascii="Times New Roman" w:eastAsia="Times New Roman" w:hAnsi="Times New Roman"/>
          <w:color w:val="333333"/>
          <w:sz w:val="28"/>
          <w:szCs w:val="28"/>
          <w:lang w:eastAsia="ru-RU"/>
        </w:rPr>
        <w:tab/>
        <w:t>Закон сохранения электрических зарядов.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6.</w:t>
      </w:r>
      <w:r w:rsidRPr="00F50A66">
        <w:rPr>
          <w:rFonts w:ascii="Times New Roman" w:eastAsia="Times New Roman" w:hAnsi="Times New Roman"/>
          <w:color w:val="333333"/>
          <w:sz w:val="28"/>
          <w:szCs w:val="28"/>
          <w:lang w:eastAsia="ru-RU"/>
        </w:rPr>
        <w:tab/>
        <w:t>Проводники и диэлектрики.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7.</w:t>
      </w:r>
      <w:r w:rsidRPr="00F50A66">
        <w:rPr>
          <w:rFonts w:ascii="Times New Roman" w:eastAsia="Times New Roman" w:hAnsi="Times New Roman"/>
          <w:color w:val="333333"/>
          <w:sz w:val="28"/>
          <w:szCs w:val="28"/>
          <w:lang w:eastAsia="ru-RU"/>
        </w:rPr>
        <w:tab/>
        <w:t>Моделирование силовых линий электрического поля.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8.</w:t>
      </w:r>
      <w:r w:rsidRPr="00F50A66">
        <w:rPr>
          <w:rFonts w:ascii="Times New Roman" w:eastAsia="Times New Roman" w:hAnsi="Times New Roman"/>
          <w:color w:val="333333"/>
          <w:sz w:val="28"/>
          <w:szCs w:val="28"/>
          <w:lang w:eastAsia="ru-RU"/>
        </w:rPr>
        <w:tab/>
        <w:t>Источники постоянного тока.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9.</w:t>
      </w:r>
      <w:r w:rsidRPr="00F50A66">
        <w:rPr>
          <w:rFonts w:ascii="Times New Roman" w:eastAsia="Times New Roman" w:hAnsi="Times New Roman"/>
          <w:color w:val="333333"/>
          <w:sz w:val="28"/>
          <w:szCs w:val="28"/>
          <w:lang w:eastAsia="ru-RU"/>
        </w:rPr>
        <w:tab/>
        <w:t>Действия электрического тока.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10.</w:t>
      </w:r>
      <w:r w:rsidRPr="00F50A66">
        <w:rPr>
          <w:rFonts w:ascii="Times New Roman" w:eastAsia="Times New Roman" w:hAnsi="Times New Roman"/>
          <w:color w:val="333333"/>
          <w:sz w:val="28"/>
          <w:szCs w:val="28"/>
          <w:lang w:eastAsia="ru-RU"/>
        </w:rPr>
        <w:tab/>
        <w:t>Электрический ток в жидкости.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11.</w:t>
      </w:r>
      <w:r w:rsidRPr="00F50A66">
        <w:rPr>
          <w:rFonts w:ascii="Times New Roman" w:eastAsia="Times New Roman" w:hAnsi="Times New Roman"/>
          <w:color w:val="333333"/>
          <w:sz w:val="28"/>
          <w:szCs w:val="28"/>
          <w:lang w:eastAsia="ru-RU"/>
        </w:rPr>
        <w:tab/>
        <w:t>Газовый разряд.</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12.</w:t>
      </w:r>
      <w:r w:rsidRPr="00F50A66">
        <w:rPr>
          <w:rFonts w:ascii="Times New Roman" w:eastAsia="Times New Roman" w:hAnsi="Times New Roman"/>
          <w:color w:val="333333"/>
          <w:sz w:val="28"/>
          <w:szCs w:val="28"/>
          <w:lang w:eastAsia="ru-RU"/>
        </w:rPr>
        <w:tab/>
        <w:t>Измерение силы тока амперметром.</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13.</w:t>
      </w:r>
      <w:r w:rsidRPr="00F50A66">
        <w:rPr>
          <w:rFonts w:ascii="Times New Roman" w:eastAsia="Times New Roman" w:hAnsi="Times New Roman"/>
          <w:color w:val="333333"/>
          <w:sz w:val="28"/>
          <w:szCs w:val="28"/>
          <w:lang w:eastAsia="ru-RU"/>
        </w:rPr>
        <w:tab/>
        <w:t>Измерение электрического напряжения вольтметром.</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14.</w:t>
      </w:r>
      <w:r w:rsidRPr="00F50A66">
        <w:rPr>
          <w:rFonts w:ascii="Times New Roman" w:eastAsia="Times New Roman" w:hAnsi="Times New Roman"/>
          <w:color w:val="333333"/>
          <w:sz w:val="28"/>
          <w:szCs w:val="28"/>
          <w:lang w:eastAsia="ru-RU"/>
        </w:rPr>
        <w:tab/>
        <w:t>Реостат и магазин сопротивлений.</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15.</w:t>
      </w:r>
      <w:r w:rsidRPr="00F50A66">
        <w:rPr>
          <w:rFonts w:ascii="Times New Roman" w:eastAsia="Times New Roman" w:hAnsi="Times New Roman"/>
          <w:color w:val="333333"/>
          <w:sz w:val="28"/>
          <w:szCs w:val="28"/>
          <w:lang w:eastAsia="ru-RU"/>
        </w:rPr>
        <w:tab/>
        <w:t>Взаимодействие постоянных магнитов.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16.</w:t>
      </w:r>
      <w:r w:rsidRPr="00F50A66">
        <w:rPr>
          <w:rFonts w:ascii="Times New Roman" w:eastAsia="Times New Roman" w:hAnsi="Times New Roman"/>
          <w:color w:val="333333"/>
          <w:sz w:val="28"/>
          <w:szCs w:val="28"/>
          <w:lang w:eastAsia="ru-RU"/>
        </w:rPr>
        <w:tab/>
        <w:t>Моделирование невозможности разделения полюсов магнита.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17.</w:t>
      </w:r>
      <w:r w:rsidRPr="00F50A66">
        <w:rPr>
          <w:rFonts w:ascii="Times New Roman" w:eastAsia="Times New Roman" w:hAnsi="Times New Roman"/>
          <w:color w:val="333333"/>
          <w:sz w:val="28"/>
          <w:szCs w:val="28"/>
          <w:lang w:eastAsia="ru-RU"/>
        </w:rPr>
        <w:tab/>
        <w:t>Моделирование магнитных полей постоянных магнитов.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18.</w:t>
      </w:r>
      <w:r w:rsidRPr="00F50A66">
        <w:rPr>
          <w:rFonts w:ascii="Times New Roman" w:eastAsia="Times New Roman" w:hAnsi="Times New Roman"/>
          <w:color w:val="333333"/>
          <w:sz w:val="28"/>
          <w:szCs w:val="28"/>
          <w:lang w:eastAsia="ru-RU"/>
        </w:rPr>
        <w:tab/>
        <w:t>Опыт Эрстеда.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19.</w:t>
      </w:r>
      <w:r w:rsidRPr="00F50A66">
        <w:rPr>
          <w:rFonts w:ascii="Times New Roman" w:eastAsia="Times New Roman" w:hAnsi="Times New Roman"/>
          <w:color w:val="333333"/>
          <w:sz w:val="28"/>
          <w:szCs w:val="28"/>
          <w:lang w:eastAsia="ru-RU"/>
        </w:rPr>
        <w:tab/>
        <w:t>Магнитное поле тока. Электромагнит.</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20.</w:t>
      </w:r>
      <w:r w:rsidRPr="00F50A66">
        <w:rPr>
          <w:rFonts w:ascii="Times New Roman" w:eastAsia="Times New Roman" w:hAnsi="Times New Roman"/>
          <w:color w:val="333333"/>
          <w:sz w:val="28"/>
          <w:szCs w:val="28"/>
          <w:lang w:eastAsia="ru-RU"/>
        </w:rPr>
        <w:tab/>
        <w:t>Действие магнитного поля на проводник с током.</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21.</w:t>
      </w:r>
      <w:r w:rsidRPr="00F50A66">
        <w:rPr>
          <w:rFonts w:ascii="Times New Roman" w:eastAsia="Times New Roman" w:hAnsi="Times New Roman"/>
          <w:color w:val="333333"/>
          <w:sz w:val="28"/>
          <w:szCs w:val="28"/>
          <w:lang w:eastAsia="ru-RU"/>
        </w:rPr>
        <w:tab/>
        <w:t>Электродвигатель постоянного тока.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22.</w:t>
      </w:r>
      <w:r w:rsidRPr="00F50A66">
        <w:rPr>
          <w:rFonts w:ascii="Times New Roman" w:eastAsia="Times New Roman" w:hAnsi="Times New Roman"/>
          <w:color w:val="333333"/>
          <w:sz w:val="28"/>
          <w:szCs w:val="28"/>
          <w:lang w:eastAsia="ru-RU"/>
        </w:rPr>
        <w:tab/>
        <w:t>Исследование явления электромагнитной индукции.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23.</w:t>
      </w:r>
      <w:r w:rsidRPr="00F50A66">
        <w:rPr>
          <w:rFonts w:ascii="Times New Roman" w:eastAsia="Times New Roman" w:hAnsi="Times New Roman"/>
          <w:color w:val="333333"/>
          <w:sz w:val="28"/>
          <w:szCs w:val="28"/>
          <w:lang w:eastAsia="ru-RU"/>
        </w:rPr>
        <w:tab/>
        <w:t>Опыты Фарадея.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24.</w:t>
      </w:r>
      <w:r w:rsidRPr="00F50A66">
        <w:rPr>
          <w:rFonts w:ascii="Times New Roman" w:eastAsia="Times New Roman" w:hAnsi="Times New Roman"/>
          <w:color w:val="333333"/>
          <w:sz w:val="28"/>
          <w:szCs w:val="28"/>
          <w:lang w:eastAsia="ru-RU"/>
        </w:rPr>
        <w:tab/>
        <w:t>Зависимость направления индукционного тока от условий его возникновения.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25.</w:t>
      </w:r>
      <w:r w:rsidRPr="00F50A66">
        <w:rPr>
          <w:rFonts w:ascii="Times New Roman" w:eastAsia="Times New Roman" w:hAnsi="Times New Roman"/>
          <w:color w:val="333333"/>
          <w:sz w:val="28"/>
          <w:szCs w:val="28"/>
          <w:lang w:eastAsia="ru-RU"/>
        </w:rPr>
        <w:tab/>
        <w:t>Электрогенератор постоянного тока.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Лабораторные работы и опыты.</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w:t>
      </w:r>
      <w:r w:rsidRPr="00F50A66">
        <w:rPr>
          <w:rFonts w:ascii="Times New Roman" w:eastAsia="Times New Roman" w:hAnsi="Times New Roman"/>
          <w:color w:val="333333"/>
          <w:sz w:val="28"/>
          <w:szCs w:val="28"/>
          <w:lang w:eastAsia="ru-RU"/>
        </w:rPr>
        <w:tab/>
        <w:t>Опыты по наблюдению электризации тел индукцией и при соприкосновении.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w:t>
      </w:r>
      <w:r w:rsidRPr="00F50A66">
        <w:rPr>
          <w:rFonts w:ascii="Times New Roman" w:eastAsia="Times New Roman" w:hAnsi="Times New Roman"/>
          <w:color w:val="333333"/>
          <w:sz w:val="28"/>
          <w:szCs w:val="28"/>
          <w:lang w:eastAsia="ru-RU"/>
        </w:rPr>
        <w:tab/>
        <w:t>Исследование действия электрического поля на проводники и диэлектрики.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3.</w:t>
      </w:r>
      <w:r w:rsidRPr="00F50A66">
        <w:rPr>
          <w:rFonts w:ascii="Times New Roman" w:eastAsia="Times New Roman" w:hAnsi="Times New Roman"/>
          <w:color w:val="333333"/>
          <w:sz w:val="28"/>
          <w:szCs w:val="28"/>
          <w:lang w:eastAsia="ru-RU"/>
        </w:rPr>
        <w:tab/>
        <w:t>Сборка и проверка работы электрической цепи постоянного тока.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4.</w:t>
      </w:r>
      <w:r w:rsidRPr="00F50A66">
        <w:rPr>
          <w:rFonts w:ascii="Times New Roman" w:eastAsia="Times New Roman" w:hAnsi="Times New Roman"/>
          <w:color w:val="333333"/>
          <w:sz w:val="28"/>
          <w:szCs w:val="28"/>
          <w:lang w:eastAsia="ru-RU"/>
        </w:rPr>
        <w:tab/>
        <w:t>Измерение и регулирование силы тока.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5.</w:t>
      </w:r>
      <w:r w:rsidRPr="00F50A66">
        <w:rPr>
          <w:rFonts w:ascii="Times New Roman" w:eastAsia="Times New Roman" w:hAnsi="Times New Roman"/>
          <w:color w:val="333333"/>
          <w:sz w:val="28"/>
          <w:szCs w:val="28"/>
          <w:lang w:eastAsia="ru-RU"/>
        </w:rPr>
        <w:tab/>
        <w:t>Измерение и регулирование напряжения.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6.</w:t>
      </w:r>
      <w:r w:rsidRPr="00F50A66">
        <w:rPr>
          <w:rFonts w:ascii="Times New Roman" w:eastAsia="Times New Roman" w:hAnsi="Times New Roman"/>
          <w:color w:val="333333"/>
          <w:sz w:val="28"/>
          <w:szCs w:val="28"/>
          <w:lang w:eastAsia="ru-RU"/>
        </w:rPr>
        <w:tab/>
        <w:t>Исследование зависимости силы тока, идущего через резистор, от сопротивления резистора и напряжения на резисторе.</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7.</w:t>
      </w:r>
      <w:r w:rsidRPr="00F50A66">
        <w:rPr>
          <w:rFonts w:ascii="Times New Roman" w:eastAsia="Times New Roman" w:hAnsi="Times New Roman"/>
          <w:color w:val="333333"/>
          <w:sz w:val="28"/>
          <w:szCs w:val="28"/>
          <w:lang w:eastAsia="ru-RU"/>
        </w:rPr>
        <w:tab/>
        <w:t>Опыты, демонстрирующие зависимость электрического сопротивления проводника от его длины, площади поперечного сечения и материала.</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8.</w:t>
      </w:r>
      <w:r w:rsidRPr="00F50A66">
        <w:rPr>
          <w:rFonts w:ascii="Times New Roman" w:eastAsia="Times New Roman" w:hAnsi="Times New Roman"/>
          <w:color w:val="333333"/>
          <w:sz w:val="28"/>
          <w:szCs w:val="28"/>
          <w:lang w:eastAsia="ru-RU"/>
        </w:rPr>
        <w:tab/>
        <w:t>Проверка правила сложения напряжений при последовательном соединении двух резисторов.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9.</w:t>
      </w:r>
      <w:r w:rsidRPr="00F50A66">
        <w:rPr>
          <w:rFonts w:ascii="Times New Roman" w:eastAsia="Times New Roman" w:hAnsi="Times New Roman"/>
          <w:color w:val="333333"/>
          <w:sz w:val="28"/>
          <w:szCs w:val="28"/>
          <w:lang w:eastAsia="ru-RU"/>
        </w:rPr>
        <w:tab/>
        <w:t>Проверка правила для силы тока при параллельном соединении резисторов.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10.</w:t>
      </w:r>
      <w:r w:rsidRPr="00F50A66">
        <w:rPr>
          <w:rFonts w:ascii="Times New Roman" w:eastAsia="Times New Roman" w:hAnsi="Times New Roman"/>
          <w:color w:val="333333"/>
          <w:sz w:val="28"/>
          <w:szCs w:val="28"/>
          <w:lang w:eastAsia="ru-RU"/>
        </w:rPr>
        <w:tab/>
        <w:t>Определение работы электрического тока, идущего через резистор.</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11.</w:t>
      </w:r>
      <w:r w:rsidRPr="00F50A66">
        <w:rPr>
          <w:rFonts w:ascii="Times New Roman" w:eastAsia="Times New Roman" w:hAnsi="Times New Roman"/>
          <w:color w:val="333333"/>
          <w:sz w:val="28"/>
          <w:szCs w:val="28"/>
          <w:lang w:eastAsia="ru-RU"/>
        </w:rPr>
        <w:tab/>
        <w:t>Определение мощности электрического тока, выделяемой на резисторе.</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12.</w:t>
      </w:r>
      <w:r w:rsidRPr="00F50A66">
        <w:rPr>
          <w:rFonts w:ascii="Times New Roman" w:eastAsia="Times New Roman" w:hAnsi="Times New Roman"/>
          <w:color w:val="333333"/>
          <w:sz w:val="28"/>
          <w:szCs w:val="28"/>
          <w:lang w:eastAsia="ru-RU"/>
        </w:rPr>
        <w:tab/>
        <w:t>Исследование зависимости силы тока, идущего через лампочку, от напряжения на ней.</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13.</w:t>
      </w:r>
      <w:r w:rsidRPr="00F50A66">
        <w:rPr>
          <w:rFonts w:ascii="Times New Roman" w:eastAsia="Times New Roman" w:hAnsi="Times New Roman"/>
          <w:color w:val="333333"/>
          <w:sz w:val="28"/>
          <w:szCs w:val="28"/>
          <w:lang w:eastAsia="ru-RU"/>
        </w:rPr>
        <w:tab/>
        <w:t>Определение КПД нагревателя.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14.</w:t>
      </w:r>
      <w:r w:rsidRPr="00F50A66">
        <w:rPr>
          <w:rFonts w:ascii="Times New Roman" w:eastAsia="Times New Roman" w:hAnsi="Times New Roman"/>
          <w:color w:val="333333"/>
          <w:sz w:val="28"/>
          <w:szCs w:val="28"/>
          <w:lang w:eastAsia="ru-RU"/>
        </w:rPr>
        <w:tab/>
        <w:t>Исследование магнитного взаимодействия постоянных магнитов.</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15.</w:t>
      </w:r>
      <w:r w:rsidRPr="00F50A66">
        <w:rPr>
          <w:rFonts w:ascii="Times New Roman" w:eastAsia="Times New Roman" w:hAnsi="Times New Roman"/>
          <w:color w:val="333333"/>
          <w:sz w:val="28"/>
          <w:szCs w:val="28"/>
          <w:lang w:eastAsia="ru-RU"/>
        </w:rPr>
        <w:tab/>
        <w:t>Изучение магнитного поля постоянных магнитов при их объединении и разделении.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16.</w:t>
      </w:r>
      <w:r w:rsidRPr="00F50A66">
        <w:rPr>
          <w:rFonts w:ascii="Times New Roman" w:eastAsia="Times New Roman" w:hAnsi="Times New Roman"/>
          <w:color w:val="333333"/>
          <w:sz w:val="28"/>
          <w:szCs w:val="28"/>
          <w:lang w:eastAsia="ru-RU"/>
        </w:rPr>
        <w:tab/>
        <w:t>Исследование действия электрического тока на магнитную стрелку.</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17.</w:t>
      </w:r>
      <w:r w:rsidRPr="00F50A66">
        <w:rPr>
          <w:rFonts w:ascii="Times New Roman" w:eastAsia="Times New Roman" w:hAnsi="Times New Roman"/>
          <w:color w:val="333333"/>
          <w:sz w:val="28"/>
          <w:szCs w:val="28"/>
          <w:lang w:eastAsia="ru-RU"/>
        </w:rPr>
        <w:tab/>
        <w:t>Опыты, демонстрирующие зависимость силы взаимодействия катушки с током и магнита от силы тока и направления тока в катушке.</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18.</w:t>
      </w:r>
      <w:r w:rsidRPr="00F50A66">
        <w:rPr>
          <w:rFonts w:ascii="Times New Roman" w:eastAsia="Times New Roman" w:hAnsi="Times New Roman"/>
          <w:color w:val="333333"/>
          <w:sz w:val="28"/>
          <w:szCs w:val="28"/>
          <w:lang w:eastAsia="ru-RU"/>
        </w:rPr>
        <w:tab/>
        <w:t>Изучение действия магнитного поля на проводник с током.</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19.</w:t>
      </w:r>
      <w:r w:rsidRPr="00F50A66">
        <w:rPr>
          <w:rFonts w:ascii="Times New Roman" w:eastAsia="Times New Roman" w:hAnsi="Times New Roman"/>
          <w:color w:val="333333"/>
          <w:sz w:val="28"/>
          <w:szCs w:val="28"/>
          <w:lang w:eastAsia="ru-RU"/>
        </w:rPr>
        <w:tab/>
        <w:t>Конструирование и изучение работы электродвигателя.</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20.</w:t>
      </w:r>
      <w:r w:rsidRPr="00F50A66">
        <w:rPr>
          <w:rFonts w:ascii="Times New Roman" w:eastAsia="Times New Roman" w:hAnsi="Times New Roman"/>
          <w:color w:val="333333"/>
          <w:sz w:val="28"/>
          <w:szCs w:val="28"/>
          <w:lang w:eastAsia="ru-RU"/>
        </w:rPr>
        <w:tab/>
        <w:t>Измерение КПД электродвигательной установки.</w:t>
      </w:r>
    </w:p>
    <w:p w:rsidR="00A22095" w:rsidRPr="00F50A66" w:rsidRDefault="00F50A66" w:rsidP="00F50A66">
      <w:pPr>
        <w:spacing w:before="280" w:after="0" w:line="240" w:lineRule="auto"/>
        <w:ind w:left="72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21.</w:t>
      </w:r>
      <w:r w:rsidRPr="00F50A66">
        <w:rPr>
          <w:rFonts w:ascii="Times New Roman" w:eastAsia="Times New Roman" w:hAnsi="Times New Roman"/>
          <w:color w:val="333333"/>
          <w:sz w:val="28"/>
          <w:szCs w:val="28"/>
          <w:lang w:eastAsia="ru-RU"/>
        </w:rPr>
        <w:tab/>
        <w:t>Опыты по исследованию явления электромагнитной индукции: исследование изменений значения и направления индукционного тока.</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9 КЛАСС</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8. Механические явления.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Ускорение. Равноускоренное прямолинейное движение. Свободное падение. Опыты Галилея.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Равномерное движение по окружности. Период и частота обращения. Линейная и угловая скорости. Центростремительное ускорение.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Первый закон Ньютона. Второй закон Ньютона. Третий закон Ньютона. Принцип суперпозиции сил.</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Сила упругости. Закон Гука. Сила трения: сила трения скольжения, сила трения покоя, другие виды трения.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Импульс тела. Изменение импульса. Импульс силы. Закон сохранения импульса. Реактивное движение.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16"/>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механического движения тела относительно разных тел отсчёта.</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Сравнение путей и траекторий движения одного и того же тела относительно разных тел отсчёта.</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скорости и ускорения прямолинейного движения.</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признаков равноускоренного движения.</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движения тела по окружности.</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Зависимость ускорения тела от массы тела и действующей на него силы.</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равенства сил при взаимодействии тел.</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Изменение веса тела при ускоренном движении.</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Передача импульса при взаимодействии тел.</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Преобразования энергии при взаимодействии тел.</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Сохранение импульса при неупругом взаимодействии.</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Сохранение импульса при </w:t>
      </w:r>
      <w:proofErr w:type="gramStart"/>
      <w:r w:rsidRPr="00F50A66">
        <w:rPr>
          <w:rFonts w:ascii="Times New Roman" w:eastAsia="Times New Roman" w:hAnsi="Times New Roman"/>
          <w:color w:val="333333"/>
          <w:sz w:val="28"/>
          <w:szCs w:val="28"/>
          <w:lang w:eastAsia="ru-RU"/>
        </w:rPr>
        <w:t>абсолютно упругом</w:t>
      </w:r>
      <w:proofErr w:type="gramEnd"/>
      <w:r w:rsidRPr="00F50A66">
        <w:rPr>
          <w:rFonts w:ascii="Times New Roman" w:eastAsia="Times New Roman" w:hAnsi="Times New Roman"/>
          <w:color w:val="333333"/>
          <w:sz w:val="28"/>
          <w:szCs w:val="28"/>
          <w:lang w:eastAsia="ru-RU"/>
        </w:rPr>
        <w:t xml:space="preserve"> взаимодействии.</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реактивного движения.</w:t>
      </w:r>
    </w:p>
    <w:p w:rsidR="00A22095" w:rsidRPr="00F50A66" w:rsidRDefault="00F50A66" w:rsidP="00F50A66">
      <w:pPr>
        <w:numPr>
          <w:ilvl w:val="0"/>
          <w:numId w:val="1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Сохранение механической энергии при свободном падении.</w:t>
      </w:r>
    </w:p>
    <w:p w:rsidR="00A22095" w:rsidRPr="00F50A66" w:rsidRDefault="00F50A66" w:rsidP="00F50A66">
      <w:pPr>
        <w:numPr>
          <w:ilvl w:val="0"/>
          <w:numId w:val="16"/>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Сохранение механической энергии при движении тела под действием пружины.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6"/>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Конструирование тракта для разгона и дальнейшего равномерного движения шарика или тележки.</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средней скорости скольжения бруска или движения шарика по наклонной плоскости.</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ускорения тела при равноускоренном движении по наклонной плоскости.</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зависимости пути от времени при равноускоренном движении без начальной скорости.</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зависимости силы трения скольжения от силы нормального давления.</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коэффициента трения скольжения.</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жёсткости пружины.</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работы силы трения при равномерном движении тела по горизонтальной поверхности.</w:t>
      </w:r>
    </w:p>
    <w:p w:rsidR="00A22095" w:rsidRPr="00F50A66" w:rsidRDefault="00F50A66" w:rsidP="00F50A66">
      <w:pPr>
        <w:numPr>
          <w:ilvl w:val="0"/>
          <w:numId w:val="6"/>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работы силы упругости при подъёме груза с использованием неподвижного и подвижного блоков.</w:t>
      </w:r>
    </w:p>
    <w:p w:rsidR="00A22095" w:rsidRPr="00F50A66" w:rsidRDefault="00F50A66" w:rsidP="00F50A66">
      <w:pPr>
        <w:numPr>
          <w:ilvl w:val="0"/>
          <w:numId w:val="6"/>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Изучение закона сохранения энергии.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9. Механические колебания и волны.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Звук. Громкость звука и высота тона. Отражение звука. Инфразвук и ультразвук.</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17"/>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колебаний тел под действием силы тяжести и силы упругости.</w:t>
      </w:r>
    </w:p>
    <w:p w:rsidR="00A22095" w:rsidRPr="00F50A66" w:rsidRDefault="00F50A66" w:rsidP="00F50A66">
      <w:pPr>
        <w:numPr>
          <w:ilvl w:val="0"/>
          <w:numId w:val="1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колебаний груза на нити и на пружине.</w:t>
      </w:r>
    </w:p>
    <w:p w:rsidR="00A22095" w:rsidRPr="00F50A66" w:rsidRDefault="00F50A66" w:rsidP="00F50A66">
      <w:pPr>
        <w:numPr>
          <w:ilvl w:val="0"/>
          <w:numId w:val="1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вынужденных колебаний и резонанса.</w:t>
      </w:r>
    </w:p>
    <w:p w:rsidR="00A22095" w:rsidRPr="00F50A66" w:rsidRDefault="00F50A66" w:rsidP="00F50A66">
      <w:pPr>
        <w:numPr>
          <w:ilvl w:val="0"/>
          <w:numId w:val="1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Распространение продольных и поперечных волн (на модели).</w:t>
      </w:r>
    </w:p>
    <w:p w:rsidR="00A22095" w:rsidRPr="00F50A66" w:rsidRDefault="00F50A66" w:rsidP="00F50A66">
      <w:pPr>
        <w:numPr>
          <w:ilvl w:val="0"/>
          <w:numId w:val="17"/>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зависимости высоты звука от частоты.</w:t>
      </w:r>
    </w:p>
    <w:p w:rsidR="00A22095" w:rsidRPr="00F50A66" w:rsidRDefault="00F50A66" w:rsidP="00F50A66">
      <w:pPr>
        <w:numPr>
          <w:ilvl w:val="0"/>
          <w:numId w:val="17"/>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Акустический резонанс.</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28"/>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частоты и периода колебаний математического маятника.</w:t>
      </w:r>
    </w:p>
    <w:p w:rsidR="00A22095" w:rsidRPr="00F50A66" w:rsidRDefault="00F50A66" w:rsidP="00F50A66">
      <w:pPr>
        <w:numPr>
          <w:ilvl w:val="0"/>
          <w:numId w:val="28"/>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частоты и периода колебаний пружинного маятника.</w:t>
      </w:r>
    </w:p>
    <w:p w:rsidR="00A22095" w:rsidRPr="00F50A66" w:rsidRDefault="00F50A66" w:rsidP="00F50A66">
      <w:pPr>
        <w:numPr>
          <w:ilvl w:val="0"/>
          <w:numId w:val="28"/>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зависимости периода колебаний подвешенного к нити груза от длины нити.</w:t>
      </w:r>
    </w:p>
    <w:p w:rsidR="00A22095" w:rsidRPr="00F50A66" w:rsidRDefault="00F50A66" w:rsidP="00F50A66">
      <w:pPr>
        <w:numPr>
          <w:ilvl w:val="0"/>
          <w:numId w:val="28"/>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зависимости периода колебаний пружинного маятника от массы груза.</w:t>
      </w:r>
    </w:p>
    <w:p w:rsidR="00A22095" w:rsidRPr="00F50A66" w:rsidRDefault="00F50A66" w:rsidP="00F50A66">
      <w:pPr>
        <w:numPr>
          <w:ilvl w:val="0"/>
          <w:numId w:val="28"/>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Проверка независимости периода колебаний груза, подвешенного к нити, от массы груза.</w:t>
      </w:r>
    </w:p>
    <w:p w:rsidR="00A22095" w:rsidRPr="00F50A66" w:rsidRDefault="00F50A66" w:rsidP="00F50A66">
      <w:pPr>
        <w:numPr>
          <w:ilvl w:val="0"/>
          <w:numId w:val="28"/>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демонстрирующие зависимость периода колебаний пружинного маятника от массы груза и жёсткости пружины.</w:t>
      </w:r>
    </w:p>
    <w:p w:rsidR="00A22095" w:rsidRPr="00F50A66" w:rsidRDefault="00F50A66" w:rsidP="00F50A66">
      <w:pPr>
        <w:numPr>
          <w:ilvl w:val="0"/>
          <w:numId w:val="28"/>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ускорения свободного падения.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10. Электромагнитное поле и электромагнитные волны.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Электромагнитная природа света. Скорость света. Волновые свойства света.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18"/>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Свойства электромагнитных волн.</w:t>
      </w:r>
    </w:p>
    <w:p w:rsidR="00A22095" w:rsidRPr="00F50A66" w:rsidRDefault="00F50A66" w:rsidP="00F50A66">
      <w:pPr>
        <w:numPr>
          <w:ilvl w:val="0"/>
          <w:numId w:val="18"/>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Волновые свойства света.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12"/>
        </w:numPr>
        <w:spacing w:before="280"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Изучение свойств электромагнитных волн с помощью мобильного телефона.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Раздел 11. Световые явления.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F50A66">
        <w:rPr>
          <w:rFonts w:ascii="Times New Roman" w:eastAsia="Times New Roman" w:hAnsi="Times New Roman"/>
          <w:color w:val="333333"/>
          <w:sz w:val="28"/>
          <w:szCs w:val="28"/>
          <w:lang w:eastAsia="ru-RU"/>
        </w:rPr>
        <w:t>оптических</w:t>
      </w:r>
      <w:proofErr w:type="gramEnd"/>
      <w:r w:rsidRPr="00F50A66">
        <w:rPr>
          <w:rFonts w:ascii="Times New Roman" w:eastAsia="Times New Roman" w:hAnsi="Times New Roman"/>
          <w:color w:val="333333"/>
          <w:sz w:val="28"/>
          <w:szCs w:val="28"/>
          <w:lang w:eastAsia="ru-RU"/>
        </w:rPr>
        <w:t xml:space="preserve"> </w:t>
      </w:r>
      <w:proofErr w:type="spellStart"/>
      <w:r w:rsidRPr="00F50A66">
        <w:rPr>
          <w:rFonts w:ascii="Times New Roman" w:eastAsia="Times New Roman" w:hAnsi="Times New Roman"/>
          <w:color w:val="333333"/>
          <w:sz w:val="28"/>
          <w:szCs w:val="28"/>
          <w:lang w:eastAsia="ru-RU"/>
        </w:rPr>
        <w:t>световодах</w:t>
      </w:r>
      <w:proofErr w:type="spellEnd"/>
      <w:r w:rsidRPr="00F50A66">
        <w:rPr>
          <w:rFonts w:ascii="Times New Roman" w:eastAsia="Times New Roman" w:hAnsi="Times New Roman"/>
          <w:color w:val="333333"/>
          <w:sz w:val="28"/>
          <w:szCs w:val="28"/>
          <w:lang w:eastAsia="ru-RU"/>
        </w:rPr>
        <w:t>.</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Разложение белого света в спектр. Опыты Ньютона. Сложение спектральных цветов. Дисперсия света.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9"/>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Прямолинейное распространение света.</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Отражение света.</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Получение изображений в плоском, вогнутом и выпуклом зеркалах.</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Преломление света.</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Оптический </w:t>
      </w:r>
      <w:proofErr w:type="spellStart"/>
      <w:r w:rsidRPr="00F50A66">
        <w:rPr>
          <w:rFonts w:ascii="Times New Roman" w:eastAsia="Times New Roman" w:hAnsi="Times New Roman"/>
          <w:color w:val="333333"/>
          <w:sz w:val="28"/>
          <w:szCs w:val="28"/>
          <w:lang w:eastAsia="ru-RU"/>
        </w:rPr>
        <w:t>световод</w:t>
      </w:r>
      <w:proofErr w:type="spellEnd"/>
      <w:r w:rsidRPr="00F50A66">
        <w:rPr>
          <w:rFonts w:ascii="Times New Roman" w:eastAsia="Times New Roman" w:hAnsi="Times New Roman"/>
          <w:color w:val="333333"/>
          <w:sz w:val="28"/>
          <w:szCs w:val="28"/>
          <w:lang w:eastAsia="ru-RU"/>
        </w:rPr>
        <w:t>.</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Ход лучей в собирающей линзе.</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Ход лучей в рассеивающей линзе.</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Получение изображений с помощью линз.</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Принцип действия фотоаппарата, микроскопа и телескопа.</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Модель глаза.</w:t>
      </w:r>
    </w:p>
    <w:p w:rsidR="00A22095" w:rsidRPr="00F50A66" w:rsidRDefault="00F50A66" w:rsidP="00F50A66">
      <w:pPr>
        <w:numPr>
          <w:ilvl w:val="0"/>
          <w:numId w:val="9"/>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Разложение белого света в спектр.</w:t>
      </w:r>
    </w:p>
    <w:p w:rsidR="00A22095" w:rsidRPr="00F50A66" w:rsidRDefault="00F50A66" w:rsidP="00F50A66">
      <w:pPr>
        <w:numPr>
          <w:ilvl w:val="0"/>
          <w:numId w:val="9"/>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Получение белого света при сложении света разных цветов.</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21"/>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зависимости угла отражения светового луча от угла падения.</w:t>
      </w:r>
    </w:p>
    <w:p w:rsidR="00A22095" w:rsidRPr="00F50A66" w:rsidRDefault="00F50A66" w:rsidP="00F50A66">
      <w:pPr>
        <w:numPr>
          <w:ilvl w:val="0"/>
          <w:numId w:val="2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Изучение характеристик изображения предмета в плоском зеркале.</w:t>
      </w:r>
    </w:p>
    <w:p w:rsidR="00A22095" w:rsidRPr="00F50A66" w:rsidRDefault="00F50A66" w:rsidP="00F50A66">
      <w:pPr>
        <w:numPr>
          <w:ilvl w:val="0"/>
          <w:numId w:val="2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зависимости угла преломления светового луча от угла падения на границе «воздух–стекло».</w:t>
      </w:r>
    </w:p>
    <w:p w:rsidR="00A22095" w:rsidRPr="00F50A66" w:rsidRDefault="00F50A66" w:rsidP="00F50A66">
      <w:pPr>
        <w:numPr>
          <w:ilvl w:val="0"/>
          <w:numId w:val="2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Получение изображений с помощью собирающей линзы.</w:t>
      </w:r>
    </w:p>
    <w:p w:rsidR="00A22095" w:rsidRPr="00F50A66" w:rsidRDefault="00F50A66" w:rsidP="00F50A66">
      <w:pPr>
        <w:numPr>
          <w:ilvl w:val="0"/>
          <w:numId w:val="2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Определение фокусного расстояния и оптической силы собирающей линзы.</w:t>
      </w:r>
    </w:p>
    <w:p w:rsidR="00A22095" w:rsidRPr="00F50A66" w:rsidRDefault="00F50A66" w:rsidP="00F50A66">
      <w:pPr>
        <w:numPr>
          <w:ilvl w:val="0"/>
          <w:numId w:val="2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по разложению белого света в спектр.</w:t>
      </w:r>
    </w:p>
    <w:p w:rsidR="00A22095" w:rsidRPr="00F50A66" w:rsidRDefault="00F50A66" w:rsidP="00F50A66">
      <w:pPr>
        <w:numPr>
          <w:ilvl w:val="0"/>
          <w:numId w:val="21"/>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по восприятию цвета предметов при их наблюдении через цветовые фильтры.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lastRenderedPageBreak/>
        <w:t>Раздел 12. Квантовые явления.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Опыты Резерфорда и планетарная модель атома. Модель атома Бора. Испускание и поглощение света атомом. Кванты. Линейчатые спектры.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Радиоактивность. Альфа</w:t>
      </w:r>
      <w:r w:rsidRPr="00F50A66">
        <w:rPr>
          <w:rFonts w:ascii="Times New Roman" w:eastAsia="Times New Roman" w:hAnsi="Times New Roman"/>
          <w:color w:val="333333"/>
          <w:sz w:val="28"/>
          <w:szCs w:val="28"/>
          <w:lang w:eastAsia="ru-RU"/>
        </w:rPr>
        <w:softHyphen/>
        <w:t>, бет</w:t>
      </w:r>
      <w:proofErr w:type="gramStart"/>
      <w:r w:rsidRPr="00F50A66">
        <w:rPr>
          <w:rFonts w:ascii="Times New Roman" w:eastAsia="Times New Roman" w:hAnsi="Times New Roman"/>
          <w:color w:val="333333"/>
          <w:sz w:val="28"/>
          <w:szCs w:val="28"/>
          <w:lang w:eastAsia="ru-RU"/>
        </w:rPr>
        <w:t>а-</w:t>
      </w:r>
      <w:proofErr w:type="gramEnd"/>
      <w:r w:rsidRPr="00F50A66">
        <w:rPr>
          <w:rFonts w:ascii="Times New Roman" w:eastAsia="Times New Roman" w:hAnsi="Times New Roman"/>
          <w:color w:val="333333"/>
          <w:sz w:val="28"/>
          <w:szCs w:val="28"/>
          <w:lang w:eastAsia="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Ядерная энергетика. Действия радиоактивных излучений на живые организмы.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Демонстрации.</w:t>
      </w:r>
    </w:p>
    <w:p w:rsidR="00A22095" w:rsidRPr="00F50A66" w:rsidRDefault="00F50A66" w:rsidP="00F50A66">
      <w:pPr>
        <w:numPr>
          <w:ilvl w:val="0"/>
          <w:numId w:val="11"/>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Спектры излучения и поглощения.</w:t>
      </w:r>
    </w:p>
    <w:p w:rsidR="00A22095" w:rsidRPr="00F50A66" w:rsidRDefault="00F50A66" w:rsidP="00F50A66">
      <w:pPr>
        <w:numPr>
          <w:ilvl w:val="0"/>
          <w:numId w:val="1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Спектры различных газов.</w:t>
      </w:r>
    </w:p>
    <w:p w:rsidR="00A22095" w:rsidRPr="00F50A66" w:rsidRDefault="00F50A66" w:rsidP="00F50A66">
      <w:pPr>
        <w:numPr>
          <w:ilvl w:val="0"/>
          <w:numId w:val="1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Спектр водорода.</w:t>
      </w:r>
    </w:p>
    <w:p w:rsidR="00A22095" w:rsidRPr="00F50A66" w:rsidRDefault="00F50A66" w:rsidP="00F50A66">
      <w:pPr>
        <w:numPr>
          <w:ilvl w:val="0"/>
          <w:numId w:val="1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треков в камере Вильсона.</w:t>
      </w:r>
    </w:p>
    <w:p w:rsidR="00A22095" w:rsidRPr="00F50A66" w:rsidRDefault="00F50A66" w:rsidP="00F50A66">
      <w:pPr>
        <w:numPr>
          <w:ilvl w:val="0"/>
          <w:numId w:val="11"/>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Работа счётчика ионизирующих излучений.</w:t>
      </w:r>
    </w:p>
    <w:p w:rsidR="00A22095" w:rsidRPr="00F50A66" w:rsidRDefault="00F50A66" w:rsidP="00F50A66">
      <w:pPr>
        <w:numPr>
          <w:ilvl w:val="0"/>
          <w:numId w:val="11"/>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Регистрация излучения природных минералов и продуктов.</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i/>
          <w:iCs/>
          <w:color w:val="333333"/>
          <w:sz w:val="28"/>
          <w:szCs w:val="28"/>
          <w:lang w:eastAsia="ru-RU"/>
        </w:rPr>
        <w:t>Лабораторные работы и опыты.</w:t>
      </w:r>
    </w:p>
    <w:p w:rsidR="00A22095" w:rsidRPr="00F50A66" w:rsidRDefault="00F50A66" w:rsidP="00F50A66">
      <w:pPr>
        <w:numPr>
          <w:ilvl w:val="0"/>
          <w:numId w:val="24"/>
        </w:num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Наблюдение сплошных и линейчатых спектров излучения.</w:t>
      </w:r>
    </w:p>
    <w:p w:rsidR="00A22095" w:rsidRPr="00F50A66" w:rsidRDefault="00F50A66" w:rsidP="00F50A66">
      <w:pPr>
        <w:numPr>
          <w:ilvl w:val="0"/>
          <w:numId w:val="24"/>
        </w:numPr>
        <w:spacing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Исследование треков: измерение энергии частицы по тормозному пути (по фотографиям).</w:t>
      </w:r>
    </w:p>
    <w:p w:rsidR="00A22095" w:rsidRPr="00F50A66" w:rsidRDefault="00F50A66" w:rsidP="00F50A66">
      <w:pPr>
        <w:numPr>
          <w:ilvl w:val="0"/>
          <w:numId w:val="24"/>
        </w:numPr>
        <w:spacing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Измерение радиоактивного фона.</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lastRenderedPageBreak/>
        <w:t>Повторительно-обобщающий модуль.</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F50A66">
        <w:rPr>
          <w:rFonts w:ascii="Times New Roman" w:eastAsia="Times New Roman" w:hAnsi="Times New Roman"/>
          <w:color w:val="333333"/>
          <w:sz w:val="28"/>
          <w:szCs w:val="28"/>
          <w:lang w:eastAsia="ru-RU"/>
        </w:rPr>
        <w:t>обучающихся</w:t>
      </w:r>
      <w:proofErr w:type="gramEnd"/>
      <w:r w:rsidRPr="00F50A66">
        <w:rPr>
          <w:rFonts w:ascii="Times New Roman" w:eastAsia="Times New Roman" w:hAnsi="Times New Roman"/>
          <w:color w:val="333333"/>
          <w:sz w:val="28"/>
          <w:szCs w:val="28"/>
          <w:lang w:eastAsia="ru-RU"/>
        </w:rPr>
        <w:t>, выбравших этот учебный предмет.</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F50A66">
        <w:rPr>
          <w:rFonts w:ascii="Times New Roman" w:eastAsia="Times New Roman" w:hAnsi="Times New Roman"/>
          <w:color w:val="333333"/>
          <w:sz w:val="28"/>
          <w:szCs w:val="28"/>
          <w:lang w:eastAsia="ru-RU"/>
        </w:rPr>
        <w:t>метапредметных</w:t>
      </w:r>
      <w:proofErr w:type="spellEnd"/>
      <w:r w:rsidRPr="00F50A66">
        <w:rPr>
          <w:rFonts w:ascii="Times New Roman" w:eastAsia="Times New Roman" w:hAnsi="Times New Roman"/>
          <w:color w:val="333333"/>
          <w:sz w:val="28"/>
          <w:szCs w:val="28"/>
          <w:lang w:eastAsia="ru-RU"/>
        </w:rPr>
        <w:t xml:space="preserve">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Принципиально </w:t>
      </w:r>
      <w:proofErr w:type="spellStart"/>
      <w:r w:rsidRPr="00F50A66">
        <w:rPr>
          <w:rFonts w:ascii="Times New Roman" w:eastAsia="Times New Roman" w:hAnsi="Times New Roman"/>
          <w:color w:val="333333"/>
          <w:sz w:val="28"/>
          <w:szCs w:val="28"/>
          <w:lang w:eastAsia="ru-RU"/>
        </w:rPr>
        <w:t>деятельностный</w:t>
      </w:r>
      <w:proofErr w:type="spellEnd"/>
      <w:r w:rsidRPr="00F50A66">
        <w:rPr>
          <w:rFonts w:ascii="Times New Roman" w:eastAsia="Times New Roman" w:hAnsi="Times New Roman"/>
          <w:color w:val="333333"/>
          <w:sz w:val="28"/>
          <w:szCs w:val="28"/>
          <w:lang w:eastAsia="ru-RU"/>
        </w:rPr>
        <w:t xml:space="preserve"> характер данного раздела реализуется за счёт того, что обучающиеся выполняют задания, в которых им предлагается: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на основе полученных знаний распознавать и научно объяснять физические явления в окружающей природе и повседневной жизни;</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использовать научные методы исследования физических явлений, в том числе для проверки гипотез и получения теоретических выводов;</w:t>
      </w:r>
    </w:p>
    <w:p w:rsidR="00A22095" w:rsidRPr="00F50A66" w:rsidRDefault="00F50A66" w:rsidP="00F50A66">
      <w:pPr>
        <w:spacing w:before="280" w:after="28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ПЛАНИРУЕМЫЕ РЕЗУЛЬТАТЫ ОСВОЕНИЯ ПРОГРАММЫ ПО ФИЗИКЕ НА УРОВНЕ ОСНОВНОГО ОБЩЕГО ОБРАЗОВАНИЯ</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Изучение физики на уровне основного общего образования направлено на достижение личностных, </w:t>
      </w:r>
      <w:proofErr w:type="spellStart"/>
      <w:r w:rsidRPr="00F50A66">
        <w:rPr>
          <w:rFonts w:ascii="Times New Roman" w:eastAsia="Times New Roman" w:hAnsi="Times New Roman"/>
          <w:color w:val="333333"/>
          <w:sz w:val="28"/>
          <w:szCs w:val="28"/>
          <w:lang w:eastAsia="ru-RU"/>
        </w:rPr>
        <w:t>метапредметных</w:t>
      </w:r>
      <w:proofErr w:type="spellEnd"/>
      <w:r w:rsidRPr="00F50A66">
        <w:rPr>
          <w:rFonts w:ascii="Times New Roman" w:eastAsia="Times New Roman" w:hAnsi="Times New Roman"/>
          <w:color w:val="333333"/>
          <w:sz w:val="28"/>
          <w:szCs w:val="28"/>
          <w:lang w:eastAsia="ru-RU"/>
        </w:rPr>
        <w:t xml:space="preserve"> и предметных образовательных результатов.</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 xml:space="preserve">В результате изучения физики на уровне основного общего образования </w:t>
      </w:r>
      <w:proofErr w:type="gramStart"/>
      <w:r w:rsidRPr="00F50A66">
        <w:rPr>
          <w:rFonts w:ascii="Times New Roman" w:eastAsia="Times New Roman" w:hAnsi="Times New Roman"/>
          <w:color w:val="333333"/>
          <w:sz w:val="28"/>
          <w:szCs w:val="28"/>
          <w:lang w:eastAsia="ru-RU"/>
        </w:rPr>
        <w:t>у</w:t>
      </w:r>
      <w:proofErr w:type="gramEnd"/>
      <w:r w:rsidRPr="00F50A66">
        <w:rPr>
          <w:rFonts w:ascii="Times New Roman" w:eastAsia="Times New Roman" w:hAnsi="Times New Roman"/>
          <w:color w:val="333333"/>
          <w:sz w:val="28"/>
          <w:szCs w:val="28"/>
          <w:lang w:eastAsia="ru-RU"/>
        </w:rPr>
        <w:t xml:space="preserve"> обучающегося будут сформированы следующие личностные результаты в части:</w:t>
      </w:r>
    </w:p>
    <w:p w:rsidR="00A22095" w:rsidRPr="00F50A66" w:rsidRDefault="00F50A66" w:rsidP="00F50A66">
      <w:pPr>
        <w:numPr>
          <w:ilvl w:val="0"/>
          <w:numId w:val="8"/>
        </w:numPr>
        <w:spacing w:before="280" w:after="0"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1) патриотического воспитания:</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проявление интереса к истории и современному состоянию российской физической науки;</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ценностное отношение к достижениям российских учёных-физиков;</w:t>
      </w:r>
    </w:p>
    <w:p w:rsidR="00A22095" w:rsidRPr="00F50A66" w:rsidRDefault="00F50A66" w:rsidP="00F50A66">
      <w:pPr>
        <w:numPr>
          <w:ilvl w:val="0"/>
          <w:numId w:val="8"/>
        </w:numPr>
        <w:spacing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2) гражданского и духовно-нравственного воспитания:</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осознание важности морально-этических принципов в деятельности учёного;</w:t>
      </w:r>
    </w:p>
    <w:p w:rsidR="00A22095" w:rsidRPr="00F50A66" w:rsidRDefault="00F50A66" w:rsidP="00F50A66">
      <w:pPr>
        <w:numPr>
          <w:ilvl w:val="0"/>
          <w:numId w:val="8"/>
        </w:numPr>
        <w:spacing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3) эстетического воспитания:</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 восприятие эстетических качеств физической науки: её </w:t>
      </w:r>
      <w:proofErr w:type="gramStart"/>
      <w:r w:rsidRPr="00F50A66">
        <w:rPr>
          <w:rFonts w:ascii="Times New Roman" w:eastAsia="Times New Roman" w:hAnsi="Times New Roman"/>
          <w:color w:val="333333"/>
          <w:sz w:val="28"/>
          <w:szCs w:val="28"/>
          <w:lang w:eastAsia="ru-RU"/>
        </w:rPr>
        <w:t>гармоничного построения</w:t>
      </w:r>
      <w:proofErr w:type="gramEnd"/>
      <w:r w:rsidRPr="00F50A66">
        <w:rPr>
          <w:rFonts w:ascii="Times New Roman" w:eastAsia="Times New Roman" w:hAnsi="Times New Roman"/>
          <w:color w:val="333333"/>
          <w:sz w:val="28"/>
          <w:szCs w:val="28"/>
          <w:lang w:eastAsia="ru-RU"/>
        </w:rPr>
        <w:t>, строгости, точности, лаконичности;</w:t>
      </w:r>
    </w:p>
    <w:p w:rsidR="00A22095" w:rsidRPr="00F50A66" w:rsidRDefault="00F50A66" w:rsidP="00F50A66">
      <w:pPr>
        <w:numPr>
          <w:ilvl w:val="0"/>
          <w:numId w:val="8"/>
        </w:numPr>
        <w:spacing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4) ценности научного познания:</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осознание ценности физической науки как мощного инструмента познания мира, основы развития технологий, важнейшей составляющей культуры;</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развитие научной любознательности, интереса к исследовательской деятельности;</w:t>
      </w:r>
    </w:p>
    <w:p w:rsidR="00A22095" w:rsidRPr="00F50A66" w:rsidRDefault="00F50A66" w:rsidP="00F50A66">
      <w:pPr>
        <w:numPr>
          <w:ilvl w:val="0"/>
          <w:numId w:val="8"/>
        </w:numPr>
        <w:spacing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5) формирования культуры здоровья и эмоционального благополучия:</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w:t>
      </w:r>
      <w:proofErr w:type="spellStart"/>
      <w:r w:rsidRPr="00F50A66">
        <w:rPr>
          <w:rFonts w:ascii="Times New Roman" w:eastAsia="Times New Roman" w:hAnsi="Times New Roman"/>
          <w:color w:val="333333"/>
          <w:sz w:val="28"/>
          <w:szCs w:val="28"/>
          <w:lang w:eastAsia="ru-RU"/>
        </w:rPr>
        <w:t>сформированность</w:t>
      </w:r>
      <w:proofErr w:type="spellEnd"/>
      <w:r w:rsidRPr="00F50A66">
        <w:rPr>
          <w:rFonts w:ascii="Times New Roman" w:eastAsia="Times New Roman" w:hAnsi="Times New Roman"/>
          <w:color w:val="333333"/>
          <w:sz w:val="28"/>
          <w:szCs w:val="28"/>
          <w:lang w:eastAsia="ru-RU"/>
        </w:rPr>
        <w:t xml:space="preserve"> навыка рефлексии, признание своего права на ошибку и такого же права у другого человека;</w:t>
      </w:r>
    </w:p>
    <w:p w:rsidR="00A22095" w:rsidRPr="00F50A66" w:rsidRDefault="00F50A66" w:rsidP="00F50A66">
      <w:pPr>
        <w:numPr>
          <w:ilvl w:val="0"/>
          <w:numId w:val="8"/>
        </w:numPr>
        <w:spacing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6) трудового воспитания:</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F50A66">
        <w:rPr>
          <w:rFonts w:ascii="Times New Roman" w:eastAsia="Times New Roman" w:hAnsi="Times New Roman"/>
          <w:color w:val="333333"/>
          <w:sz w:val="28"/>
          <w:szCs w:val="28"/>
          <w:lang w:eastAsia="ru-RU"/>
        </w:rPr>
        <w:t>требующих</w:t>
      </w:r>
      <w:proofErr w:type="gramEnd"/>
      <w:r w:rsidRPr="00F50A66">
        <w:rPr>
          <w:rFonts w:ascii="Times New Roman" w:eastAsia="Times New Roman" w:hAnsi="Times New Roman"/>
          <w:color w:val="333333"/>
          <w:sz w:val="28"/>
          <w:szCs w:val="28"/>
          <w:lang w:eastAsia="ru-RU"/>
        </w:rPr>
        <w:t xml:space="preserve"> в том числе и физических знаний;</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интерес к практическому изучению профессий, связанных с физикой;</w:t>
      </w:r>
    </w:p>
    <w:p w:rsidR="00A22095" w:rsidRPr="00F50A66" w:rsidRDefault="00F50A66" w:rsidP="00F50A66">
      <w:pPr>
        <w:numPr>
          <w:ilvl w:val="0"/>
          <w:numId w:val="8"/>
        </w:numPr>
        <w:spacing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7) экологического воспитания:</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осознание глобального характера экологических проблем и путей их решения;</w:t>
      </w:r>
    </w:p>
    <w:p w:rsidR="00A22095" w:rsidRPr="00F50A66" w:rsidRDefault="00F50A66" w:rsidP="00F50A66">
      <w:pPr>
        <w:numPr>
          <w:ilvl w:val="0"/>
          <w:numId w:val="8"/>
        </w:numPr>
        <w:spacing w:line="240" w:lineRule="auto"/>
        <w:ind w:left="0"/>
        <w:jc w:val="both"/>
        <w:rPr>
          <w:rFonts w:ascii="Times New Roman" w:eastAsia="Times New Roman" w:hAnsi="Times New Roman"/>
          <w:b/>
          <w:bCs/>
          <w:color w:val="333333"/>
          <w:sz w:val="28"/>
          <w:szCs w:val="28"/>
          <w:lang w:eastAsia="ru-RU"/>
        </w:rPr>
      </w:pPr>
      <w:r w:rsidRPr="00F50A66">
        <w:rPr>
          <w:rFonts w:ascii="Times New Roman" w:eastAsia="Times New Roman" w:hAnsi="Times New Roman"/>
          <w:b/>
          <w:bCs/>
          <w:color w:val="333333"/>
          <w:sz w:val="28"/>
          <w:szCs w:val="28"/>
          <w:lang w:eastAsia="ru-RU"/>
        </w:rPr>
        <w:t>8) адаптации к изменяющимся условиям социальной и природной среды:</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потребность во взаимодействии при выполнении исследований и проектов физической направленности, открытость опыту и знаниям других;</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повышение уровня своей компетентности через практическую деятельность;</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потребность в формировании новых знаний, в том числе формулировать идеи, понятия, гипотезы о физических объектах и явлениях;</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осознание дефицитов собственных знаний и компетентностей в области физики;</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планирование своего развития в приобретении новых физических знаний;</w:t>
      </w:r>
    </w:p>
    <w:p w:rsidR="00A22095" w:rsidRPr="00F50A66" w:rsidRDefault="00F50A66" w:rsidP="00F50A66">
      <w:pPr>
        <w:numPr>
          <w:ilvl w:val="0"/>
          <w:numId w:val="8"/>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стремление анализировать и выявлять взаимосвязи природы, общества и экономики, в том числе с использованием физических знаний;</w:t>
      </w:r>
    </w:p>
    <w:p w:rsidR="00A22095" w:rsidRPr="00F50A66" w:rsidRDefault="00F50A66" w:rsidP="00F50A66">
      <w:pPr>
        <w:numPr>
          <w:ilvl w:val="0"/>
          <w:numId w:val="8"/>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оценка своих действий с учётом влияния на окружающую среду, возможных глобальных последствий.</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МЕТАПРЕДМЕТНЫЕ РЕЗУЛЬТАТЫ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F50A66">
        <w:rPr>
          <w:rFonts w:ascii="Times New Roman" w:eastAsia="Times New Roman" w:hAnsi="Times New Roman"/>
          <w:b/>
          <w:bCs/>
          <w:color w:val="333333"/>
          <w:sz w:val="28"/>
          <w:szCs w:val="28"/>
          <w:lang w:eastAsia="ru-RU"/>
        </w:rPr>
        <w:t>метапредметные</w:t>
      </w:r>
      <w:proofErr w:type="spellEnd"/>
      <w:r w:rsidRPr="00F50A66">
        <w:rPr>
          <w:rFonts w:ascii="Times New Roman" w:eastAsia="Times New Roman" w:hAnsi="Times New Roman"/>
          <w:b/>
          <w:bCs/>
          <w:color w:val="333333"/>
          <w:sz w:val="28"/>
          <w:szCs w:val="28"/>
          <w:lang w:eastAsia="ru-RU"/>
        </w:rPr>
        <w:t xml:space="preserve"> результаты</w:t>
      </w:r>
      <w:r w:rsidRPr="00F50A66">
        <w:rPr>
          <w:rFonts w:ascii="Times New Roman" w:eastAsia="Times New Roman" w:hAnsi="Times New Roman"/>
          <w:color w:val="333333"/>
          <w:sz w:val="28"/>
          <w:szCs w:val="28"/>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22095" w:rsidRPr="00F50A66" w:rsidRDefault="00F50A66" w:rsidP="00F50A66">
      <w:pPr>
        <w:spacing w:before="280"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Познавательные универсальные учебные действия</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Базовые логические действия:</w:t>
      </w:r>
    </w:p>
    <w:p w:rsidR="00A22095" w:rsidRPr="00F50A66" w:rsidRDefault="00F50A66" w:rsidP="00F50A66">
      <w:pPr>
        <w:numPr>
          <w:ilvl w:val="0"/>
          <w:numId w:val="26"/>
        </w:numPr>
        <w:spacing w:before="280" w:after="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выявлять и характеризовать существенные признаки объектов (явлений);</w:t>
      </w:r>
    </w:p>
    <w:p w:rsidR="00A22095" w:rsidRPr="00F50A66" w:rsidRDefault="00F50A66" w:rsidP="00F50A66">
      <w:pPr>
        <w:numPr>
          <w:ilvl w:val="0"/>
          <w:numId w:val="26"/>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устанавливать существенный признак классификации, основания для обобщения и сравнения;</w:t>
      </w:r>
    </w:p>
    <w:p w:rsidR="00A22095" w:rsidRPr="00F50A66" w:rsidRDefault="00F50A66" w:rsidP="00F50A66">
      <w:pPr>
        <w:numPr>
          <w:ilvl w:val="0"/>
          <w:numId w:val="26"/>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выявлять закономерности и противоречия в рассматриваемых фактах, данных и наблюдениях, относящихся к физическим явлениям;</w:t>
      </w:r>
    </w:p>
    <w:p w:rsidR="00A22095" w:rsidRPr="00F50A66" w:rsidRDefault="00F50A66" w:rsidP="00F50A66">
      <w:pPr>
        <w:numPr>
          <w:ilvl w:val="0"/>
          <w:numId w:val="26"/>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22095" w:rsidRPr="00F50A66" w:rsidRDefault="00F50A66" w:rsidP="00F50A66">
      <w:pPr>
        <w:numPr>
          <w:ilvl w:val="0"/>
          <w:numId w:val="26"/>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Базовые исследовательские действия</w:t>
      </w:r>
      <w:r w:rsidRPr="00F50A66">
        <w:rPr>
          <w:rFonts w:ascii="Times New Roman" w:eastAsia="Times New Roman" w:hAnsi="Times New Roman"/>
          <w:color w:val="333333"/>
          <w:sz w:val="28"/>
          <w:szCs w:val="28"/>
          <w:lang w:eastAsia="ru-RU"/>
        </w:rPr>
        <w:t>:</w:t>
      </w:r>
    </w:p>
    <w:p w:rsidR="00A22095" w:rsidRPr="00F50A66" w:rsidRDefault="00F50A66" w:rsidP="00F50A66">
      <w:pPr>
        <w:numPr>
          <w:ilvl w:val="0"/>
          <w:numId w:val="15"/>
        </w:numPr>
        <w:spacing w:before="280" w:after="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использовать вопросы как исследовательский инструмент познания;</w:t>
      </w:r>
    </w:p>
    <w:p w:rsidR="00A22095" w:rsidRPr="00F50A66" w:rsidRDefault="00F50A66" w:rsidP="00F50A66">
      <w:pPr>
        <w:numPr>
          <w:ilvl w:val="0"/>
          <w:numId w:val="1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A22095" w:rsidRPr="00F50A66" w:rsidRDefault="00F50A66" w:rsidP="00F50A66">
      <w:pPr>
        <w:numPr>
          <w:ilvl w:val="0"/>
          <w:numId w:val="1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оценивать на применимость и достоверность информацию, полученную в ходе исследования или эксперимента;</w:t>
      </w:r>
    </w:p>
    <w:p w:rsidR="00A22095" w:rsidRPr="00F50A66" w:rsidRDefault="00F50A66" w:rsidP="00F50A66">
      <w:pPr>
        <w:numPr>
          <w:ilvl w:val="0"/>
          <w:numId w:val="1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самостоятельно формулировать обобщения и выводы по результатам проведённого наблюдения, опыта, исследования;</w:t>
      </w:r>
    </w:p>
    <w:p w:rsidR="00A22095" w:rsidRPr="00F50A66" w:rsidRDefault="00F50A66" w:rsidP="00F50A66">
      <w:pPr>
        <w:numPr>
          <w:ilvl w:val="0"/>
          <w:numId w:val="15"/>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lastRenderedPageBreak/>
        <w:t>Работа с информацией:</w:t>
      </w:r>
    </w:p>
    <w:p w:rsidR="00A22095" w:rsidRPr="00F50A66" w:rsidRDefault="00F50A66" w:rsidP="00F50A66">
      <w:pPr>
        <w:numPr>
          <w:ilvl w:val="0"/>
          <w:numId w:val="29"/>
        </w:numPr>
        <w:spacing w:before="280" w:after="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22095" w:rsidRPr="00F50A66" w:rsidRDefault="00F50A66" w:rsidP="00F50A66">
      <w:pPr>
        <w:numPr>
          <w:ilvl w:val="0"/>
          <w:numId w:val="29"/>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анализировать, систематизировать и интерпретировать информацию различных видов и форм представления;</w:t>
      </w:r>
    </w:p>
    <w:p w:rsidR="00A22095" w:rsidRPr="00F50A66" w:rsidRDefault="00F50A66" w:rsidP="00F50A66">
      <w:pPr>
        <w:numPr>
          <w:ilvl w:val="0"/>
          <w:numId w:val="29"/>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Коммуникативные универсальные учебные действия:</w:t>
      </w:r>
    </w:p>
    <w:p w:rsidR="00A22095" w:rsidRPr="00F50A66" w:rsidRDefault="00F50A66" w:rsidP="00F50A66">
      <w:pPr>
        <w:numPr>
          <w:ilvl w:val="0"/>
          <w:numId w:val="7"/>
        </w:numPr>
        <w:spacing w:before="280" w:after="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22095" w:rsidRPr="00F50A66" w:rsidRDefault="00F50A66" w:rsidP="00F50A66">
      <w:pPr>
        <w:numPr>
          <w:ilvl w:val="0"/>
          <w:numId w:val="7"/>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сопоставлять свои суждения с суждениями других участников диалога, обнаруживать различие и сходство позиций;</w:t>
      </w:r>
    </w:p>
    <w:p w:rsidR="00A22095" w:rsidRPr="00F50A66" w:rsidRDefault="00F50A66" w:rsidP="00F50A66">
      <w:pPr>
        <w:numPr>
          <w:ilvl w:val="0"/>
          <w:numId w:val="7"/>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выражать свою точку зрения в устных и письменных текстах;</w:t>
      </w:r>
    </w:p>
    <w:p w:rsidR="00A22095" w:rsidRPr="00F50A66" w:rsidRDefault="00F50A66" w:rsidP="00F50A66">
      <w:pPr>
        <w:numPr>
          <w:ilvl w:val="0"/>
          <w:numId w:val="7"/>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публично представлять результаты выполненного физического опыта (эксперимента, исследования, проекта);</w:t>
      </w:r>
    </w:p>
    <w:p w:rsidR="00A22095" w:rsidRPr="00F50A66" w:rsidRDefault="00F50A66" w:rsidP="00F50A66">
      <w:pPr>
        <w:numPr>
          <w:ilvl w:val="0"/>
          <w:numId w:val="7"/>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понимать и использовать преимущества командной и индивидуальной работы при решении конкретной физической проблемы;</w:t>
      </w:r>
    </w:p>
    <w:p w:rsidR="00A22095" w:rsidRPr="00F50A66" w:rsidRDefault="00F50A66" w:rsidP="00F50A66">
      <w:pPr>
        <w:numPr>
          <w:ilvl w:val="0"/>
          <w:numId w:val="7"/>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22095" w:rsidRPr="00F50A66" w:rsidRDefault="00F50A66" w:rsidP="00F50A66">
      <w:pPr>
        <w:numPr>
          <w:ilvl w:val="0"/>
          <w:numId w:val="7"/>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22095" w:rsidRPr="00F50A66" w:rsidRDefault="00F50A66" w:rsidP="00F50A66">
      <w:pPr>
        <w:numPr>
          <w:ilvl w:val="0"/>
          <w:numId w:val="7"/>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rsidR="00A22095" w:rsidRPr="00F50A66" w:rsidRDefault="00F50A66" w:rsidP="00F50A66">
      <w:pPr>
        <w:spacing w:before="280" w:after="28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Регулятивные универсальные учебные действия</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lastRenderedPageBreak/>
        <w:t>Самоорганизация:</w:t>
      </w:r>
    </w:p>
    <w:p w:rsidR="00A22095" w:rsidRPr="00F50A66" w:rsidRDefault="00F50A66" w:rsidP="00F50A66">
      <w:pPr>
        <w:numPr>
          <w:ilvl w:val="0"/>
          <w:numId w:val="19"/>
        </w:numPr>
        <w:spacing w:before="280" w:after="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выявлять проблемы в жизненных и учебных ситуациях, требующих для решения физических знаний;</w:t>
      </w:r>
    </w:p>
    <w:p w:rsidR="00A22095" w:rsidRPr="00F50A66" w:rsidRDefault="00F50A66" w:rsidP="00F50A66">
      <w:pPr>
        <w:numPr>
          <w:ilvl w:val="0"/>
          <w:numId w:val="19"/>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A22095" w:rsidRPr="00F50A66" w:rsidRDefault="00F50A66" w:rsidP="00F50A66">
      <w:pPr>
        <w:numPr>
          <w:ilvl w:val="0"/>
          <w:numId w:val="19"/>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22095" w:rsidRPr="00F50A66" w:rsidRDefault="00F50A66" w:rsidP="00F50A66">
      <w:pPr>
        <w:numPr>
          <w:ilvl w:val="0"/>
          <w:numId w:val="19"/>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делать выбор и брать ответственность за решение.</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Самоконтроль, эмоциональный интеллект:</w:t>
      </w:r>
    </w:p>
    <w:p w:rsidR="00A22095" w:rsidRPr="00F50A66" w:rsidRDefault="00F50A66" w:rsidP="00F50A66">
      <w:pPr>
        <w:numPr>
          <w:ilvl w:val="0"/>
          <w:numId w:val="2"/>
        </w:numPr>
        <w:spacing w:before="280" w:after="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давать адекватную оценку ситуации и предлагать план её изменения;</w:t>
      </w:r>
    </w:p>
    <w:p w:rsidR="00A22095" w:rsidRPr="00F50A66" w:rsidRDefault="00F50A66" w:rsidP="00F50A66">
      <w:pPr>
        <w:numPr>
          <w:ilvl w:val="0"/>
          <w:numId w:val="2"/>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объяснять причины достижения (</w:t>
      </w:r>
      <w:proofErr w:type="spellStart"/>
      <w:r w:rsidRPr="00F50A66">
        <w:rPr>
          <w:rFonts w:ascii="Times New Roman" w:eastAsia="Times New Roman" w:hAnsi="Times New Roman"/>
          <w:color w:val="333333"/>
          <w:sz w:val="28"/>
          <w:szCs w:val="28"/>
          <w:lang w:eastAsia="ru-RU"/>
        </w:rPr>
        <w:t>недостижения</w:t>
      </w:r>
      <w:proofErr w:type="spellEnd"/>
      <w:r w:rsidRPr="00F50A66">
        <w:rPr>
          <w:rFonts w:ascii="Times New Roman" w:eastAsia="Times New Roman" w:hAnsi="Times New Roman"/>
          <w:color w:val="333333"/>
          <w:sz w:val="28"/>
          <w:szCs w:val="28"/>
          <w:lang w:eastAsia="ru-RU"/>
        </w:rPr>
        <w:t>) результатов деятельности, давать оценку приобретённому опыту;</w:t>
      </w:r>
    </w:p>
    <w:p w:rsidR="00A22095" w:rsidRPr="00F50A66" w:rsidRDefault="00F50A66" w:rsidP="00F50A66">
      <w:pPr>
        <w:numPr>
          <w:ilvl w:val="0"/>
          <w:numId w:val="2"/>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22095" w:rsidRPr="00F50A66" w:rsidRDefault="00F50A66" w:rsidP="00F50A66">
      <w:pPr>
        <w:numPr>
          <w:ilvl w:val="0"/>
          <w:numId w:val="2"/>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оценивать соответствие результата цели и условиям;</w:t>
      </w:r>
    </w:p>
    <w:p w:rsidR="00A22095" w:rsidRPr="00F50A66" w:rsidRDefault="00F50A66" w:rsidP="00F50A66">
      <w:pPr>
        <w:numPr>
          <w:ilvl w:val="0"/>
          <w:numId w:val="2"/>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ставить себя на место другого человека в ходе спора или дискуссии на научную тему, понимать мотивы, намерения и логику другого;</w:t>
      </w:r>
    </w:p>
    <w:p w:rsidR="00A22095" w:rsidRPr="00F50A66" w:rsidRDefault="00F50A66" w:rsidP="00F50A66">
      <w:pPr>
        <w:numPr>
          <w:ilvl w:val="0"/>
          <w:numId w:val="2"/>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F50A66">
        <w:rPr>
          <w:rFonts w:ascii="Times New Roman" w:eastAsia="Times New Roman" w:hAnsi="Times New Roman"/>
          <w:color w:val="333333"/>
          <w:sz w:val="28"/>
          <w:szCs w:val="28"/>
          <w:lang w:eastAsia="ru-RU"/>
        </w:rPr>
        <w:t>другого</w:t>
      </w:r>
      <w:proofErr w:type="gramEnd"/>
      <w:r w:rsidRPr="00F50A66">
        <w:rPr>
          <w:rFonts w:ascii="Times New Roman" w:eastAsia="Times New Roman" w:hAnsi="Times New Roman"/>
          <w:color w:val="333333"/>
          <w:sz w:val="28"/>
          <w:szCs w:val="28"/>
          <w:lang w:eastAsia="ru-RU"/>
        </w:rPr>
        <w:t>.</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b/>
          <w:bCs/>
          <w:color w:val="333333"/>
          <w:sz w:val="28"/>
          <w:szCs w:val="28"/>
          <w:lang w:eastAsia="ru-RU"/>
        </w:rPr>
        <w:t>ПРЕДМЕТНЫЕ РЕЗУЛЬТАТЫ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К концу обучения </w:t>
      </w:r>
      <w:r w:rsidRPr="00F50A66">
        <w:rPr>
          <w:rFonts w:ascii="Times New Roman" w:eastAsia="Times New Roman" w:hAnsi="Times New Roman"/>
          <w:b/>
          <w:bCs/>
          <w:color w:val="333333"/>
          <w:sz w:val="28"/>
          <w:szCs w:val="28"/>
          <w:lang w:eastAsia="ru-RU"/>
        </w:rPr>
        <w:t xml:space="preserve">в 7 классе </w:t>
      </w:r>
      <w:r w:rsidRPr="00F50A66">
        <w:rPr>
          <w:rFonts w:ascii="Times New Roman" w:eastAsia="Times New Roman" w:hAnsi="Times New Roman"/>
          <w:color w:val="333333"/>
          <w:sz w:val="28"/>
          <w:szCs w:val="28"/>
          <w:lang w:eastAsia="ru-RU"/>
        </w:rPr>
        <w:t xml:space="preserve">предметные результаты на базовом уровне должны отражать </w:t>
      </w:r>
      <w:proofErr w:type="spellStart"/>
      <w:r w:rsidRPr="00F50A66">
        <w:rPr>
          <w:rFonts w:ascii="Times New Roman" w:eastAsia="Times New Roman" w:hAnsi="Times New Roman"/>
          <w:color w:val="333333"/>
          <w:sz w:val="28"/>
          <w:szCs w:val="28"/>
          <w:lang w:eastAsia="ru-RU"/>
        </w:rPr>
        <w:t>сформированность</w:t>
      </w:r>
      <w:proofErr w:type="spellEnd"/>
      <w:r w:rsidRPr="00F50A66">
        <w:rPr>
          <w:rFonts w:ascii="Times New Roman" w:eastAsia="Times New Roman" w:hAnsi="Times New Roman"/>
          <w:color w:val="333333"/>
          <w:sz w:val="28"/>
          <w:szCs w:val="28"/>
          <w:lang w:eastAsia="ru-RU"/>
        </w:rPr>
        <w:t xml:space="preserve"> у обучающихся умений:</w:t>
      </w:r>
    </w:p>
    <w:p w:rsidR="00A22095" w:rsidRPr="00F50A66" w:rsidRDefault="00F50A66" w:rsidP="00F50A66">
      <w:pPr>
        <w:numPr>
          <w:ilvl w:val="0"/>
          <w:numId w:val="23"/>
        </w:numPr>
        <w:spacing w:before="280" w:after="0"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lastRenderedPageBreak/>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F50A66">
        <w:rPr>
          <w:rFonts w:ascii="Times New Roman" w:eastAsia="Times New Roman" w:hAnsi="Times New Roman"/>
          <w:color w:val="333333"/>
          <w:sz w:val="28"/>
          <w:szCs w:val="28"/>
          <w:lang w:eastAsia="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F50A66">
        <w:rPr>
          <w:rFonts w:ascii="Times New Roman" w:eastAsia="Times New Roman" w:hAnsi="Times New Roman"/>
          <w:color w:val="333333"/>
          <w:sz w:val="28"/>
          <w:szCs w:val="28"/>
          <w:lang w:eastAsia="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соблюдать правила техники безопасности при работе с лабораторным оборудованием;</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2095" w:rsidRPr="00F50A66" w:rsidRDefault="00F50A66" w:rsidP="00F50A66">
      <w:pPr>
        <w:numPr>
          <w:ilvl w:val="0"/>
          <w:numId w:val="23"/>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22095" w:rsidRPr="00F50A66" w:rsidRDefault="00F50A66" w:rsidP="00F50A66">
      <w:pPr>
        <w:numPr>
          <w:ilvl w:val="0"/>
          <w:numId w:val="23"/>
        </w:numPr>
        <w:spacing w:after="28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22095" w:rsidRPr="00F50A66" w:rsidRDefault="00F50A66" w:rsidP="00F50A66">
      <w:pPr>
        <w:spacing w:before="280" w:after="0" w:line="240" w:lineRule="auto"/>
        <w:jc w:val="both"/>
        <w:rPr>
          <w:rFonts w:ascii="Times New Roman" w:eastAsia="Times New Roman" w:hAnsi="Times New Roman"/>
          <w:b/>
          <w:color w:val="333333"/>
          <w:sz w:val="28"/>
          <w:szCs w:val="28"/>
          <w:lang w:eastAsia="ru-RU"/>
        </w:rPr>
      </w:pPr>
      <w:r w:rsidRPr="00F50A66">
        <w:rPr>
          <w:rFonts w:ascii="Times New Roman" w:eastAsia="Times New Roman" w:hAnsi="Times New Roman"/>
          <w:b/>
          <w:color w:val="333333"/>
          <w:sz w:val="28"/>
          <w:szCs w:val="28"/>
          <w:lang w:eastAsia="ru-RU"/>
        </w:rPr>
        <w:t xml:space="preserve">К концу обучения в 8 классе предметные результаты на базовом уровне должны отражать </w:t>
      </w:r>
      <w:proofErr w:type="spellStart"/>
      <w:r w:rsidRPr="00F50A66">
        <w:rPr>
          <w:rFonts w:ascii="Times New Roman" w:eastAsia="Times New Roman" w:hAnsi="Times New Roman"/>
          <w:b/>
          <w:color w:val="333333"/>
          <w:sz w:val="28"/>
          <w:szCs w:val="28"/>
          <w:lang w:eastAsia="ru-RU"/>
        </w:rPr>
        <w:t>сформированность</w:t>
      </w:r>
      <w:proofErr w:type="spellEnd"/>
      <w:r w:rsidRPr="00F50A66">
        <w:rPr>
          <w:rFonts w:ascii="Times New Roman" w:eastAsia="Times New Roman" w:hAnsi="Times New Roman"/>
          <w:b/>
          <w:color w:val="333333"/>
          <w:sz w:val="28"/>
          <w:szCs w:val="28"/>
          <w:lang w:eastAsia="ru-RU"/>
        </w:rPr>
        <w:t xml:space="preserve"> у обучающихся умений:</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lastRenderedPageBreak/>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F50A66">
        <w:rPr>
          <w:rFonts w:ascii="Times New Roman" w:eastAsia="Times New Roman" w:hAnsi="Times New Roman"/>
          <w:color w:val="333333"/>
          <w:sz w:val="28"/>
          <w:szCs w:val="28"/>
          <w:lang w:eastAsia="ru-RU"/>
        </w:rPr>
        <w:t xml:space="preserve"> </w:t>
      </w:r>
      <w:proofErr w:type="gramStart"/>
      <w:r w:rsidRPr="00F50A66">
        <w:rPr>
          <w:rFonts w:ascii="Times New Roman" w:eastAsia="Times New Roman" w:hAnsi="Times New Roman"/>
          <w:color w:val="333333"/>
          <w:sz w:val="28"/>
          <w:szCs w:val="28"/>
          <w:lang w:eastAsia="ru-RU"/>
        </w:rPr>
        <w:t>практическую задачу в учебную, выделять существенные свойства (признаки) физических явлений;</w:t>
      </w:r>
      <w:proofErr w:type="gramEnd"/>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F50A66">
        <w:rPr>
          <w:rFonts w:ascii="Times New Roman" w:eastAsia="Times New Roman" w:hAnsi="Times New Roman"/>
          <w:color w:val="333333"/>
          <w:sz w:val="28"/>
          <w:szCs w:val="28"/>
          <w:lang w:eastAsia="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характеризовать свойства тел, физические явления и процессы, используя основные положения молекулярно-</w:t>
      </w:r>
      <w:r w:rsidRPr="00F50A66">
        <w:rPr>
          <w:rFonts w:ascii="Times New Roman" w:eastAsia="Times New Roman" w:hAnsi="Times New Roman"/>
          <w:color w:val="333333"/>
          <w:sz w:val="28"/>
          <w:szCs w:val="28"/>
          <w:lang w:eastAsia="ru-RU"/>
        </w:rPr>
        <w:softHyphen/>
        <w:t xml:space="preserve">кинетической теории строения вещества, принцип суперпозиции полей (на качественном уровне), закон сохранения </w:t>
      </w:r>
      <w:r w:rsidRPr="00F50A66">
        <w:rPr>
          <w:rFonts w:ascii="Times New Roman" w:eastAsia="Times New Roman" w:hAnsi="Times New Roman"/>
          <w:color w:val="333333"/>
          <w:sz w:val="28"/>
          <w:szCs w:val="28"/>
          <w:lang w:eastAsia="ru-RU"/>
        </w:rPr>
        <w:lastRenderedPageBreak/>
        <w:t xml:space="preserve">заряда, закон Ома для участка цепи, закон </w:t>
      </w:r>
      <w:proofErr w:type="gramStart"/>
      <w:r w:rsidRPr="00F50A66">
        <w:rPr>
          <w:rFonts w:ascii="Times New Roman" w:eastAsia="Times New Roman" w:hAnsi="Times New Roman"/>
          <w:color w:val="333333"/>
          <w:sz w:val="28"/>
          <w:szCs w:val="28"/>
          <w:lang w:eastAsia="ru-RU"/>
        </w:rPr>
        <w:t>Джоуля–Ленца</w:t>
      </w:r>
      <w:proofErr w:type="gramEnd"/>
      <w:r w:rsidRPr="00F50A66">
        <w:rPr>
          <w:rFonts w:ascii="Times New Roman" w:eastAsia="Times New Roman" w:hAnsi="Times New Roman"/>
          <w:color w:val="333333"/>
          <w:sz w:val="28"/>
          <w:szCs w:val="28"/>
          <w:lang w:eastAsia="ru-RU"/>
        </w:rPr>
        <w:t>, закон сохранения энергии, при этом давать словесную формулировку закона и записывать его математическое выражение;</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объяснять физические процессы и свойства тел, в том числе и в контексте ситуаций </w:t>
      </w:r>
      <w:proofErr w:type="spellStart"/>
      <w:r w:rsidRPr="00F50A66">
        <w:rPr>
          <w:rFonts w:ascii="Times New Roman" w:eastAsia="Times New Roman" w:hAnsi="Times New Roman"/>
          <w:color w:val="333333"/>
          <w:sz w:val="28"/>
          <w:szCs w:val="28"/>
          <w:lang w:eastAsia="ru-RU"/>
        </w:rPr>
        <w:t>практико</w:t>
      </w:r>
      <w:r w:rsidRPr="00F50A66">
        <w:rPr>
          <w:rFonts w:ascii="Times New Roman" w:eastAsia="Times New Roman" w:hAnsi="Times New Roman"/>
          <w:color w:val="333333"/>
          <w:sz w:val="28"/>
          <w:szCs w:val="28"/>
          <w:lang w:eastAsia="ru-RU"/>
        </w:rPr>
        <w:softHyphen/>
        <w:t>ориентированного</w:t>
      </w:r>
      <w:proofErr w:type="spellEnd"/>
      <w:r w:rsidRPr="00F50A66">
        <w:rPr>
          <w:rFonts w:ascii="Times New Roman" w:eastAsia="Times New Roman" w:hAnsi="Times New Roman"/>
          <w:color w:val="333333"/>
          <w:sz w:val="28"/>
          <w:szCs w:val="28"/>
          <w:lang w:eastAsia="ru-RU"/>
        </w:rPr>
        <w:t xml:space="preserve"> характера: выявлять </w:t>
      </w:r>
      <w:proofErr w:type="spellStart"/>
      <w:r w:rsidRPr="00F50A66">
        <w:rPr>
          <w:rFonts w:ascii="Times New Roman" w:eastAsia="Times New Roman" w:hAnsi="Times New Roman"/>
          <w:color w:val="333333"/>
          <w:sz w:val="28"/>
          <w:szCs w:val="28"/>
          <w:lang w:eastAsia="ru-RU"/>
        </w:rPr>
        <w:t>причинно</w:t>
      </w:r>
      <w:r w:rsidRPr="00F50A66">
        <w:rPr>
          <w:rFonts w:ascii="Times New Roman" w:eastAsia="Times New Roman" w:hAnsi="Times New Roman"/>
          <w:color w:val="333333"/>
          <w:sz w:val="28"/>
          <w:szCs w:val="28"/>
          <w:lang w:eastAsia="ru-RU"/>
        </w:rPr>
        <w:softHyphen/>
        <w:t>следственные</w:t>
      </w:r>
      <w:proofErr w:type="spellEnd"/>
      <w:r w:rsidRPr="00F50A66">
        <w:rPr>
          <w:rFonts w:ascii="Times New Roman" w:eastAsia="Times New Roman" w:hAnsi="Times New Roman"/>
          <w:color w:val="333333"/>
          <w:sz w:val="28"/>
          <w:szCs w:val="28"/>
          <w:lang w:eastAsia="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F50A66">
        <w:rPr>
          <w:rFonts w:ascii="Times New Roman" w:eastAsia="Times New Roman" w:hAnsi="Times New Roman"/>
          <w:color w:val="333333"/>
          <w:sz w:val="28"/>
          <w:szCs w:val="28"/>
          <w:lang w:eastAsia="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w:t>
      </w:r>
      <w:r w:rsidRPr="00F50A66">
        <w:rPr>
          <w:rFonts w:ascii="Times New Roman" w:eastAsia="Times New Roman" w:hAnsi="Times New Roman"/>
          <w:color w:val="333333"/>
          <w:sz w:val="28"/>
          <w:szCs w:val="28"/>
          <w:lang w:eastAsia="ru-RU"/>
        </w:rPr>
        <w:lastRenderedPageBreak/>
        <w:t>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F50A66">
        <w:rPr>
          <w:rFonts w:ascii="Times New Roman" w:eastAsia="Times New Roman" w:hAnsi="Times New Roman"/>
          <w:color w:val="333333"/>
          <w:sz w:val="28"/>
          <w:szCs w:val="28"/>
          <w:lang w:eastAsia="ru-RU"/>
        </w:rPr>
        <w:t>, делать выводы по результатам исследования;</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соблюдать правила техники безопасности при работе с лабораторным оборудованием;</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использовать при выполнении учебных заданий научно-</w:t>
      </w:r>
      <w:r w:rsidRPr="00F50A66">
        <w:rPr>
          <w:rFonts w:ascii="Times New Roman" w:eastAsia="Times New Roman" w:hAnsi="Times New Roman"/>
          <w:color w:val="333333"/>
          <w:sz w:val="28"/>
          <w:szCs w:val="28"/>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22095" w:rsidRPr="00F50A66" w:rsidRDefault="00F50A66" w:rsidP="00F50A66">
      <w:pPr>
        <w:spacing w:before="280" w:after="0" w:line="240" w:lineRule="auto"/>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22095" w:rsidRPr="00F50A66" w:rsidRDefault="00F50A66" w:rsidP="00F50A66">
      <w:pPr>
        <w:spacing w:before="280" w:after="0" w:line="240" w:lineRule="auto"/>
        <w:ind w:firstLine="567"/>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 xml:space="preserve">К концу обучения </w:t>
      </w:r>
      <w:r w:rsidRPr="00F50A66">
        <w:rPr>
          <w:rFonts w:ascii="Times New Roman" w:eastAsia="Times New Roman" w:hAnsi="Times New Roman"/>
          <w:b/>
          <w:bCs/>
          <w:color w:val="333333"/>
          <w:sz w:val="28"/>
          <w:szCs w:val="28"/>
          <w:lang w:eastAsia="ru-RU"/>
        </w:rPr>
        <w:t xml:space="preserve">в 9 классе </w:t>
      </w:r>
      <w:r w:rsidRPr="00F50A66">
        <w:rPr>
          <w:rFonts w:ascii="Times New Roman" w:eastAsia="Times New Roman" w:hAnsi="Times New Roman"/>
          <w:color w:val="333333"/>
          <w:sz w:val="28"/>
          <w:szCs w:val="28"/>
          <w:lang w:eastAsia="ru-RU"/>
        </w:rPr>
        <w:t xml:space="preserve">предметные результаты на базовом уровне должны отражать </w:t>
      </w:r>
      <w:proofErr w:type="spellStart"/>
      <w:r w:rsidRPr="00F50A66">
        <w:rPr>
          <w:rFonts w:ascii="Times New Roman" w:eastAsia="Times New Roman" w:hAnsi="Times New Roman"/>
          <w:color w:val="333333"/>
          <w:sz w:val="28"/>
          <w:szCs w:val="28"/>
          <w:lang w:eastAsia="ru-RU"/>
        </w:rPr>
        <w:t>сформированность</w:t>
      </w:r>
      <w:proofErr w:type="spellEnd"/>
      <w:r w:rsidRPr="00F50A66">
        <w:rPr>
          <w:rFonts w:ascii="Times New Roman" w:eastAsia="Times New Roman" w:hAnsi="Times New Roman"/>
          <w:color w:val="333333"/>
          <w:sz w:val="28"/>
          <w:szCs w:val="28"/>
          <w:lang w:eastAsia="ru-RU"/>
        </w:rPr>
        <w:t xml:space="preserve"> у обучающихся умений:</w:t>
      </w:r>
    </w:p>
    <w:p w:rsidR="00A22095" w:rsidRPr="00F50A66" w:rsidRDefault="00F50A66" w:rsidP="00F50A66">
      <w:pPr>
        <w:numPr>
          <w:ilvl w:val="0"/>
          <w:numId w:val="25"/>
        </w:numPr>
        <w:spacing w:before="280" w:after="0"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w:t>
      </w:r>
      <w:proofErr w:type="gramStart"/>
      <w:r w:rsidRPr="00F50A66">
        <w:rPr>
          <w:rFonts w:ascii="Times New Roman" w:eastAsia="Times New Roman" w:hAnsi="Times New Roman"/>
          <w:color w:val="333333"/>
          <w:sz w:val="28"/>
          <w:szCs w:val="28"/>
          <w:lang w:eastAsia="ru-RU"/>
        </w:rPr>
        <w:t>а-</w:t>
      </w:r>
      <w:proofErr w:type="gramEnd"/>
      <w:r w:rsidRPr="00F50A66">
        <w:rPr>
          <w:rFonts w:ascii="Times New Roman" w:eastAsia="Times New Roman" w:hAnsi="Times New Roman"/>
          <w:color w:val="333333"/>
          <w:sz w:val="28"/>
          <w:szCs w:val="28"/>
          <w:lang w:eastAsia="ru-RU"/>
        </w:rPr>
        <w:t>, бета- и гамма-излучения, изотопы, ядерная энергетика;</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F50A66">
        <w:rPr>
          <w:rFonts w:ascii="Times New Roman" w:eastAsia="Times New Roman" w:hAnsi="Times New Roman"/>
          <w:color w:val="333333"/>
          <w:sz w:val="28"/>
          <w:szCs w:val="28"/>
          <w:lang w:eastAsia="ru-RU"/>
        </w:rPr>
        <w:t xml:space="preserve"> описанию их характерных свойств и на основе опытов, демонстрирующих данное физическое явление;</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lastRenderedPageBreak/>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F50A66">
        <w:rPr>
          <w:rFonts w:ascii="Times New Roman" w:eastAsia="Times New Roman" w:hAnsi="Times New Roman"/>
          <w:color w:val="333333"/>
          <w:sz w:val="28"/>
          <w:szCs w:val="28"/>
          <w:lang w:eastAsia="ru-RU"/>
        </w:rPr>
        <w:t xml:space="preserve"> </w:t>
      </w:r>
      <w:proofErr w:type="gramStart"/>
      <w:r w:rsidRPr="00F50A66">
        <w:rPr>
          <w:rFonts w:ascii="Times New Roman" w:eastAsia="Times New Roman" w:hAnsi="Times New Roman"/>
          <w:color w:val="333333"/>
          <w:sz w:val="28"/>
          <w:szCs w:val="28"/>
          <w:lang w:eastAsia="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F50A66">
        <w:rPr>
          <w:rFonts w:ascii="Times New Roman" w:eastAsia="Times New Roman" w:hAnsi="Times New Roman"/>
          <w:color w:val="333333"/>
          <w:sz w:val="28"/>
          <w:szCs w:val="28"/>
          <w:lang w:eastAsia="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F50A66">
        <w:rPr>
          <w:rFonts w:ascii="Times New Roman" w:eastAsia="Times New Roman" w:hAnsi="Times New Roman"/>
          <w:color w:val="333333"/>
          <w:sz w:val="28"/>
          <w:szCs w:val="28"/>
          <w:lang w:eastAsia="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proofErr w:type="gramStart"/>
      <w:r w:rsidRPr="00F50A66">
        <w:rPr>
          <w:rFonts w:ascii="Times New Roman" w:eastAsia="Times New Roman" w:hAnsi="Times New Roman"/>
          <w:color w:val="333333"/>
          <w:sz w:val="28"/>
          <w:szCs w:val="28"/>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F50A66">
        <w:rPr>
          <w:rFonts w:ascii="Times New Roman" w:eastAsia="Times New Roman" w:hAnsi="Times New Roman"/>
          <w:color w:val="333333"/>
          <w:sz w:val="28"/>
          <w:szCs w:val="28"/>
          <w:lang w:eastAsia="ru-RU"/>
        </w:rPr>
        <w:t xml:space="preserve"> погрешности измерений;</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соблюдать правила техники безопасности при работе с лабораторным оборудованием;</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lastRenderedPageBreak/>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F50A66">
        <w:rPr>
          <w:rFonts w:ascii="Times New Roman" w:eastAsia="Times New Roman" w:hAnsi="Times New Roman"/>
          <w:color w:val="333333"/>
          <w:sz w:val="28"/>
          <w:szCs w:val="28"/>
          <w:lang w:eastAsia="ru-RU"/>
        </w:rPr>
        <w:t>световоды</w:t>
      </w:r>
      <w:proofErr w:type="spellEnd"/>
      <w:r w:rsidRPr="00F50A66">
        <w:rPr>
          <w:rFonts w:ascii="Times New Roman" w:eastAsia="Times New Roman" w:hAnsi="Times New Roman"/>
          <w:color w:val="333333"/>
          <w:sz w:val="28"/>
          <w:szCs w:val="28"/>
          <w:lang w:eastAsia="ru-RU"/>
        </w:rPr>
        <w:t>, спектроскоп, дозиметр, камера Вильсона), используя знания о свойствах физических явлений и необходимые физические закономерности;</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F50A66">
        <w:rPr>
          <w:rFonts w:ascii="Times New Roman" w:eastAsia="Times New Roman" w:hAnsi="Times New Roman"/>
          <w:color w:val="333333"/>
          <w:sz w:val="28"/>
          <w:szCs w:val="28"/>
          <w:lang w:eastAsia="ru-RU"/>
        </w:rPr>
        <w:softHyphen/>
        <w:t>-практических задач, оптические схемы для построения изображений в плоском зеркале и собирающей линзе;</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использовать при выполнении учебных заданий научно</w:t>
      </w:r>
      <w:r w:rsidRPr="00F50A66">
        <w:rPr>
          <w:rFonts w:ascii="Times New Roman" w:eastAsia="Times New Roman" w:hAnsi="Times New Roman"/>
          <w:color w:val="333333"/>
          <w:sz w:val="28"/>
          <w:szCs w:val="28"/>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2095" w:rsidRPr="00F50A66" w:rsidRDefault="00F50A66" w:rsidP="00F50A66">
      <w:pPr>
        <w:numPr>
          <w:ilvl w:val="0"/>
          <w:numId w:val="25"/>
        </w:numPr>
        <w:spacing w:line="240" w:lineRule="auto"/>
        <w:ind w:left="0"/>
        <w:jc w:val="both"/>
        <w:rPr>
          <w:rFonts w:ascii="Times New Roman" w:eastAsia="Times New Roman" w:hAnsi="Times New Roman"/>
          <w:color w:val="333333"/>
          <w:sz w:val="28"/>
          <w:szCs w:val="28"/>
          <w:lang w:eastAsia="ru-RU"/>
        </w:rPr>
      </w:pPr>
      <w:r w:rsidRPr="00F50A66">
        <w:rPr>
          <w:rFonts w:ascii="Times New Roman" w:eastAsia="Times New Roman" w:hAnsi="Times New Roman"/>
          <w:color w:val="333333"/>
          <w:sz w:val="28"/>
          <w:szCs w:val="28"/>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22095" w:rsidRPr="00F50A66" w:rsidRDefault="00A22095" w:rsidP="00F50A66">
      <w:pPr>
        <w:spacing w:after="0" w:line="240" w:lineRule="auto"/>
        <w:ind w:left="720"/>
        <w:jc w:val="both"/>
        <w:rPr>
          <w:rFonts w:ascii="Times New Roman" w:eastAsia="Times New Roman" w:hAnsi="Times New Roman"/>
          <w:b/>
          <w:bCs/>
          <w:caps/>
          <w:color w:val="333333"/>
          <w:sz w:val="28"/>
          <w:szCs w:val="28"/>
          <w:lang w:eastAsia="ru-RU"/>
        </w:rPr>
      </w:pPr>
    </w:p>
    <w:p w:rsidR="00A22095" w:rsidRPr="00F50A66" w:rsidRDefault="00A22095" w:rsidP="00F50A66">
      <w:pPr>
        <w:spacing w:after="0" w:line="240" w:lineRule="auto"/>
        <w:ind w:left="720"/>
        <w:jc w:val="both"/>
        <w:rPr>
          <w:rFonts w:ascii="Times New Roman" w:eastAsia="Times New Roman" w:hAnsi="Times New Roman"/>
          <w:b/>
          <w:bCs/>
          <w:caps/>
          <w:sz w:val="28"/>
          <w:szCs w:val="28"/>
          <w:lang w:eastAsia="ru-RU"/>
        </w:rPr>
      </w:pPr>
    </w:p>
    <w:p w:rsidR="00A22095" w:rsidRDefault="00A22095" w:rsidP="00F50A66">
      <w:pPr>
        <w:spacing w:after="0" w:line="240" w:lineRule="auto"/>
        <w:ind w:left="720"/>
        <w:rPr>
          <w:rFonts w:ascii="Times New Roman" w:eastAsia="Times New Roman" w:hAnsi="Times New Roman"/>
          <w:b/>
          <w:bCs/>
          <w:caps/>
          <w:sz w:val="24"/>
          <w:szCs w:val="24"/>
          <w:lang w:eastAsia="ru-RU"/>
        </w:rPr>
      </w:pPr>
    </w:p>
    <w:p w:rsidR="00A22095" w:rsidRDefault="00A22095" w:rsidP="00F50A66">
      <w:pPr>
        <w:spacing w:after="0" w:line="240" w:lineRule="auto"/>
        <w:ind w:left="720"/>
        <w:rPr>
          <w:rFonts w:ascii="Times New Roman" w:eastAsia="Times New Roman" w:hAnsi="Times New Roman"/>
          <w:b/>
          <w:bCs/>
          <w:caps/>
          <w:sz w:val="24"/>
          <w:szCs w:val="24"/>
          <w:lang w:eastAsia="ru-RU"/>
        </w:rPr>
      </w:pPr>
    </w:p>
    <w:p w:rsidR="00A22095" w:rsidRDefault="00A22095" w:rsidP="00F50A66">
      <w:pPr>
        <w:spacing w:after="0" w:line="240" w:lineRule="auto"/>
        <w:ind w:left="720"/>
        <w:rPr>
          <w:rFonts w:ascii="Times New Roman" w:eastAsia="Times New Roman" w:hAnsi="Times New Roman"/>
          <w:b/>
          <w:bCs/>
          <w:caps/>
          <w:sz w:val="24"/>
          <w:szCs w:val="24"/>
          <w:lang w:eastAsia="ru-RU"/>
        </w:rPr>
      </w:pPr>
    </w:p>
    <w:p w:rsidR="00F50A66" w:rsidRDefault="00F50A66" w:rsidP="00F50A66">
      <w:pPr>
        <w:spacing w:after="0" w:line="240" w:lineRule="auto"/>
        <w:ind w:left="720"/>
        <w:rPr>
          <w:rFonts w:ascii="Times New Roman" w:eastAsia="Times New Roman" w:hAnsi="Times New Roman"/>
          <w:b/>
          <w:bCs/>
          <w:caps/>
          <w:sz w:val="24"/>
          <w:szCs w:val="24"/>
          <w:lang w:eastAsia="ru-RU"/>
        </w:rPr>
      </w:pPr>
    </w:p>
    <w:p w:rsidR="00A22095" w:rsidRDefault="00F50A66" w:rsidP="00F50A66">
      <w:pPr>
        <w:spacing w:after="0" w:line="240" w:lineRule="auto"/>
        <w:ind w:left="720"/>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lastRenderedPageBreak/>
        <w:t>ТЕМАТИЧЕСКОЕ ПЛАНИРОВАНИЕ</w:t>
      </w:r>
    </w:p>
    <w:p w:rsidR="00A22095" w:rsidRDefault="00A22095" w:rsidP="00F50A66">
      <w:pPr>
        <w:spacing w:after="0" w:line="240" w:lineRule="auto"/>
        <w:ind w:left="720"/>
        <w:rPr>
          <w:rFonts w:ascii="Times New Roman" w:eastAsia="Times New Roman" w:hAnsi="Times New Roman"/>
          <w:b/>
          <w:bCs/>
          <w:caps/>
          <w:sz w:val="24"/>
          <w:szCs w:val="24"/>
          <w:lang w:eastAsia="ru-RU"/>
        </w:rPr>
      </w:pPr>
    </w:p>
    <w:p w:rsidR="00A22095" w:rsidRDefault="00F50A66" w:rsidP="00F50A66">
      <w:pPr>
        <w:spacing w:after="0" w:line="240" w:lineRule="auto"/>
        <w:ind w:left="360"/>
        <w:jc w:val="center"/>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7 КЛАСС</w:t>
      </w:r>
    </w:p>
    <w:tbl>
      <w:tblPr>
        <w:tblW w:w="14870" w:type="dxa"/>
        <w:tblInd w:w="223" w:type="dxa"/>
        <w:tblBorders>
          <w:top w:val="single" w:sz="4" w:space="0" w:color="auto"/>
        </w:tblBorders>
        <w:tblLook w:val="0000" w:firstRow="0" w:lastRow="0" w:firstColumn="0" w:lastColumn="0" w:noHBand="0" w:noVBand="0"/>
      </w:tblPr>
      <w:tblGrid>
        <w:gridCol w:w="14870"/>
      </w:tblGrid>
      <w:tr w:rsidR="00F50A66" w:rsidTr="00F50A66">
        <w:trPr>
          <w:trHeight w:val="100"/>
        </w:trPr>
        <w:tc>
          <w:tcPr>
            <w:tcW w:w="14870" w:type="dxa"/>
          </w:tcPr>
          <w:p w:rsidR="00F50A66" w:rsidRDefault="00F50A66" w:rsidP="00F50A66">
            <w:pPr>
              <w:spacing w:after="0" w:line="240" w:lineRule="auto"/>
              <w:rPr>
                <w:rFonts w:ascii="Times New Roman" w:eastAsia="Times New Roman" w:hAnsi="Times New Roman"/>
                <w:b/>
                <w:bCs/>
                <w:caps/>
                <w:sz w:val="24"/>
                <w:szCs w:val="24"/>
                <w:lang w:eastAsia="ru-RU"/>
              </w:rPr>
            </w:pPr>
          </w:p>
        </w:tc>
      </w:tr>
    </w:tbl>
    <w:p w:rsidR="00A22095" w:rsidRDefault="00A22095" w:rsidP="00F50A66">
      <w:pPr>
        <w:spacing w:after="0" w:line="240" w:lineRule="auto"/>
        <w:ind w:left="720"/>
        <w:rPr>
          <w:rFonts w:ascii="Times New Roman" w:eastAsia="Times New Roman" w:hAnsi="Times New Roman"/>
          <w:b/>
          <w:bCs/>
          <w:caps/>
          <w:sz w:val="24"/>
          <w:szCs w:val="24"/>
          <w:lang w:eastAsia="ru-RU"/>
        </w:rPr>
      </w:pPr>
    </w:p>
    <w:tbl>
      <w:tblPr>
        <w:tblW w:w="15137" w:type="dxa"/>
        <w:tblInd w:w="-45" w:type="dxa"/>
        <w:tblLayout w:type="fixed"/>
        <w:tblCellMar>
          <w:top w:w="15" w:type="dxa"/>
          <w:left w:w="15" w:type="dxa"/>
          <w:bottom w:w="15" w:type="dxa"/>
          <w:right w:w="15" w:type="dxa"/>
        </w:tblCellMar>
        <w:tblLook w:val="0000" w:firstRow="0" w:lastRow="0" w:firstColumn="0" w:lastColumn="0" w:noHBand="0" w:noVBand="0"/>
      </w:tblPr>
      <w:tblGrid>
        <w:gridCol w:w="584"/>
        <w:gridCol w:w="5471"/>
        <w:gridCol w:w="652"/>
        <w:gridCol w:w="1951"/>
        <w:gridCol w:w="2007"/>
        <w:gridCol w:w="4472"/>
      </w:tblGrid>
      <w:tr w:rsidR="00A22095">
        <w:trPr>
          <w:tblHeader/>
        </w:trPr>
        <w:tc>
          <w:tcPr>
            <w:tcW w:w="584" w:type="dxa"/>
            <w:vMerge w:val="restart"/>
          </w:tcPr>
          <w:p w:rsidR="00A22095" w:rsidRDefault="00F50A66">
            <w:pPr>
              <w:spacing w:after="0" w:line="240" w:lineRule="auto"/>
              <w:jc w:val="center"/>
              <w:rPr>
                <w:rFonts w:ascii="inherit;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w:t>
            </w:r>
            <w:r>
              <w:rPr>
                <w:rFonts w:ascii="inherit;Times New Roman" w:eastAsia="inherit;Times New Roman" w:hAnsi="inherit;Times New Roman" w:cs="inherit;Times New Roman"/>
                <w:sz w:val="24"/>
                <w:szCs w:val="24"/>
                <w:lang w:eastAsia="ru-RU"/>
              </w:rPr>
              <w:t xml:space="preserve"> </w:t>
            </w:r>
            <w:proofErr w:type="gramStart"/>
            <w:r>
              <w:rPr>
                <w:rFonts w:ascii="inherit;Times New Roman" w:eastAsia="Times New Roman" w:hAnsi="inherit;Times New Roman" w:cs="inherit;Times New Roman"/>
                <w:sz w:val="24"/>
                <w:szCs w:val="24"/>
                <w:lang w:eastAsia="ru-RU"/>
              </w:rPr>
              <w:t>п</w:t>
            </w:r>
            <w:proofErr w:type="gramEnd"/>
            <w:r>
              <w:rPr>
                <w:rFonts w:ascii="inherit;Times New Roman" w:eastAsia="Times New Roman" w:hAnsi="inherit;Times New Roman" w:cs="inherit;Times New Roman"/>
                <w:sz w:val="24"/>
                <w:szCs w:val="24"/>
                <w:lang w:eastAsia="ru-RU"/>
              </w:rPr>
              <w:t>/п</w:t>
            </w:r>
          </w:p>
        </w:tc>
        <w:tc>
          <w:tcPr>
            <w:tcW w:w="5471" w:type="dxa"/>
            <w:vMerge w:val="restart"/>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Наименование разделов и тем программы</w:t>
            </w:r>
          </w:p>
        </w:tc>
        <w:tc>
          <w:tcPr>
            <w:tcW w:w="4610" w:type="dxa"/>
            <w:gridSpan w:val="3"/>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Количество часов</w:t>
            </w:r>
          </w:p>
        </w:tc>
        <w:tc>
          <w:tcPr>
            <w:tcW w:w="4472" w:type="dxa"/>
            <w:vMerge w:val="restart"/>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Электронные (цифровые) образовательные ресурсы</w:t>
            </w:r>
          </w:p>
        </w:tc>
      </w:tr>
      <w:tr w:rsidR="00A22095">
        <w:trPr>
          <w:tblHeader/>
        </w:trPr>
        <w:tc>
          <w:tcPr>
            <w:tcW w:w="584" w:type="dxa"/>
            <w:vMerge/>
          </w:tcPr>
          <w:p w:rsidR="00A22095" w:rsidRDefault="00A22095">
            <w:pPr>
              <w:snapToGrid w:val="0"/>
              <w:spacing w:after="0" w:line="240" w:lineRule="auto"/>
              <w:rPr>
                <w:rFonts w:ascii="inherit;Times New Roman" w:eastAsia="Times New Roman" w:hAnsi="inherit;Times New Roman" w:cs="inherit;Times New Roman"/>
                <w:sz w:val="24"/>
                <w:szCs w:val="24"/>
                <w:lang w:eastAsia="ru-RU"/>
              </w:rPr>
            </w:pPr>
          </w:p>
        </w:tc>
        <w:tc>
          <w:tcPr>
            <w:tcW w:w="5471" w:type="dxa"/>
            <w:vMerge/>
          </w:tcPr>
          <w:p w:rsidR="00A22095" w:rsidRDefault="00A22095">
            <w:pPr>
              <w:snapToGrid w:val="0"/>
              <w:spacing w:after="0" w:line="240" w:lineRule="auto"/>
              <w:rPr>
                <w:rFonts w:ascii="inherit;Times New Roman" w:eastAsia="Times New Roman" w:hAnsi="inherit;Times New Roman" w:cs="inherit;Times New Roman"/>
                <w:sz w:val="24"/>
                <w:szCs w:val="24"/>
                <w:lang w:eastAsia="ru-RU"/>
              </w:rPr>
            </w:pP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Всего</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Контрольные работы</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Практические работы</w:t>
            </w:r>
          </w:p>
        </w:tc>
        <w:tc>
          <w:tcPr>
            <w:tcW w:w="4472" w:type="dxa"/>
            <w:vMerge/>
          </w:tcPr>
          <w:p w:rsidR="00A22095" w:rsidRDefault="00A22095">
            <w:pPr>
              <w:snapToGrid w:val="0"/>
              <w:spacing w:after="0" w:line="240" w:lineRule="auto"/>
              <w:rPr>
                <w:rFonts w:ascii="inherit;Times New Roman" w:eastAsia="Times New Roman" w:hAnsi="inherit;Times New Roman" w:cs="inherit;Times New Roman"/>
                <w:sz w:val="24"/>
                <w:szCs w:val="24"/>
                <w:lang w:eastAsia="ru-RU"/>
              </w:rPr>
            </w:pPr>
          </w:p>
        </w:tc>
      </w:tr>
      <w:tr w:rsidR="00A22095" w:rsidTr="00F50A66">
        <w:tc>
          <w:tcPr>
            <w:tcW w:w="15137" w:type="dxa"/>
            <w:gridSpan w:val="6"/>
            <w:tcBorders>
              <w:top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b/>
                <w:bCs/>
                <w:sz w:val="24"/>
                <w:szCs w:val="24"/>
                <w:lang w:eastAsia="ru-RU"/>
              </w:rPr>
              <w:t>Раздел 1.</w:t>
            </w:r>
            <w:r>
              <w:rPr>
                <w:rFonts w:ascii="inherit;Times New Roman" w:eastAsia="Times New Roman" w:hAnsi="inherit;Times New Roman" w:cs="inherit;Times New Roman"/>
                <w:sz w:val="24"/>
                <w:szCs w:val="24"/>
                <w:lang w:eastAsia="ru-RU"/>
              </w:rPr>
              <w:t xml:space="preserve"> </w:t>
            </w:r>
            <w:r>
              <w:rPr>
                <w:rFonts w:ascii="inherit;Times New Roman" w:eastAsia="Times New Roman" w:hAnsi="inherit;Times New Roman" w:cs="inherit;Times New Roman"/>
                <w:b/>
                <w:bCs/>
                <w:sz w:val="24"/>
                <w:szCs w:val="24"/>
                <w:lang w:eastAsia="ru-RU"/>
              </w:rPr>
              <w:t>Физика и её роль в познании окружающего мира</w:t>
            </w:r>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1.1</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Физика - наука о природе</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6">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1.2</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Физические величины</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7">
              <w:r>
                <w:rPr>
                  <w:rFonts w:ascii="inherit;Times New Roman" w:eastAsia="Times New Roman" w:hAnsi="inherit;Times New Roman" w:cs="inherit;Times New Roman"/>
                  <w:color w:val="0000FF"/>
                  <w:sz w:val="24"/>
                  <w:szCs w:val="24"/>
                  <w:lang w:eastAsia="ru-RU"/>
                </w:rPr>
                <w:t>https://m.edsoo.ru/7f416194</w:t>
              </w:r>
            </w:hyperlink>
          </w:p>
        </w:tc>
      </w:tr>
      <w:tr w:rsidR="00A22095" w:rsidTr="00F50A66">
        <w:trPr>
          <w:trHeight w:val="426"/>
        </w:trPr>
        <w:tc>
          <w:tcPr>
            <w:tcW w:w="584"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1.3</w:t>
            </w:r>
          </w:p>
        </w:tc>
        <w:tc>
          <w:tcPr>
            <w:tcW w:w="5471"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Естественнонаучный метод познания</w:t>
            </w:r>
          </w:p>
        </w:tc>
        <w:tc>
          <w:tcPr>
            <w:tcW w:w="652"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w:t>
            </w:r>
          </w:p>
        </w:tc>
        <w:tc>
          <w:tcPr>
            <w:tcW w:w="1951"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4472"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8">
              <w:r>
                <w:rPr>
                  <w:rFonts w:ascii="inherit;Times New Roman" w:eastAsia="Times New Roman" w:hAnsi="inherit;Times New Roman" w:cs="inherit;Times New Roman"/>
                  <w:color w:val="0000FF"/>
                  <w:sz w:val="24"/>
                  <w:szCs w:val="24"/>
                  <w:lang w:eastAsia="ru-RU"/>
                </w:rPr>
                <w:t>https://m.edsoo.ru/7f416194</w:t>
              </w:r>
            </w:hyperlink>
          </w:p>
        </w:tc>
      </w:tr>
      <w:tr w:rsidR="00F50A66" w:rsidTr="00F50A66">
        <w:trPr>
          <w:trHeight w:val="132"/>
        </w:trPr>
        <w:tc>
          <w:tcPr>
            <w:tcW w:w="584"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sz w:val="24"/>
                <w:szCs w:val="24"/>
                <w:lang w:eastAsia="ru-RU"/>
              </w:rPr>
            </w:pPr>
          </w:p>
        </w:tc>
        <w:tc>
          <w:tcPr>
            <w:tcW w:w="5471"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sz w:val="24"/>
                <w:szCs w:val="24"/>
                <w:lang w:eastAsia="ru-RU"/>
              </w:rPr>
            </w:pPr>
          </w:p>
        </w:tc>
        <w:tc>
          <w:tcPr>
            <w:tcW w:w="652"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sz w:val="24"/>
                <w:szCs w:val="24"/>
                <w:lang w:eastAsia="ru-RU"/>
              </w:rPr>
            </w:pPr>
          </w:p>
        </w:tc>
        <w:tc>
          <w:tcPr>
            <w:tcW w:w="1951"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sz w:val="24"/>
                <w:szCs w:val="24"/>
                <w:lang w:eastAsia="ru-RU"/>
              </w:rPr>
            </w:pPr>
          </w:p>
        </w:tc>
        <w:tc>
          <w:tcPr>
            <w:tcW w:w="2007"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sz w:val="24"/>
                <w:szCs w:val="24"/>
                <w:lang w:eastAsia="ru-RU"/>
              </w:rPr>
            </w:pPr>
          </w:p>
        </w:tc>
        <w:tc>
          <w:tcPr>
            <w:tcW w:w="4472"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sz w:val="24"/>
                <w:szCs w:val="24"/>
                <w:lang w:eastAsia="ru-RU"/>
              </w:rPr>
            </w:pPr>
          </w:p>
        </w:tc>
      </w:tr>
      <w:tr w:rsidR="00A22095">
        <w:tc>
          <w:tcPr>
            <w:tcW w:w="6055" w:type="dxa"/>
            <w:gridSpan w:val="2"/>
          </w:tcPr>
          <w:p w:rsidR="00A22095" w:rsidRDefault="00F50A66">
            <w:pPr>
              <w:spacing w:after="0" w:line="240" w:lineRule="auto"/>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Итого по разделу</w:t>
            </w:r>
          </w:p>
        </w:tc>
        <w:tc>
          <w:tcPr>
            <w:tcW w:w="652" w:type="dxa"/>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6</w:t>
            </w:r>
          </w:p>
        </w:tc>
        <w:tc>
          <w:tcPr>
            <w:tcW w:w="8430" w:type="dxa"/>
            <w:gridSpan w:val="3"/>
          </w:tcPr>
          <w:p w:rsidR="00A22095" w:rsidRDefault="00A22095">
            <w:pPr>
              <w:snapToGrid w:val="0"/>
              <w:spacing w:after="0" w:line="240" w:lineRule="auto"/>
              <w:jc w:val="center"/>
              <w:rPr>
                <w:rFonts w:ascii="inherit;Times New Roman" w:eastAsia="Times New Roman" w:hAnsi="inherit;Times New Roman" w:cs="inherit;Times New Roman"/>
                <w:b/>
                <w:sz w:val="24"/>
                <w:szCs w:val="24"/>
                <w:lang w:eastAsia="ru-RU"/>
              </w:rPr>
            </w:pPr>
          </w:p>
        </w:tc>
      </w:tr>
      <w:tr w:rsidR="00A22095" w:rsidTr="00F50A66">
        <w:trPr>
          <w:trHeight w:val="118"/>
        </w:trPr>
        <w:tc>
          <w:tcPr>
            <w:tcW w:w="15137" w:type="dxa"/>
            <w:gridSpan w:val="6"/>
            <w:tcBorders>
              <w:bottom w:val="single" w:sz="4" w:space="0" w:color="auto"/>
            </w:tcBorders>
          </w:tcPr>
          <w:p w:rsidR="00A22095" w:rsidRDefault="00A22095">
            <w:pPr>
              <w:spacing w:after="0" w:line="240" w:lineRule="auto"/>
              <w:rPr>
                <w:rFonts w:ascii="inherit;Times New Roman" w:eastAsia="Times New Roman" w:hAnsi="inherit;Times New Roman" w:cs="inherit;Times New Roman"/>
                <w:sz w:val="24"/>
                <w:szCs w:val="24"/>
                <w:lang w:eastAsia="ru-RU"/>
              </w:rPr>
            </w:pPr>
          </w:p>
        </w:tc>
      </w:tr>
      <w:tr w:rsidR="00F50A66" w:rsidTr="00F50A66">
        <w:trPr>
          <w:trHeight w:val="602"/>
        </w:trPr>
        <w:tc>
          <w:tcPr>
            <w:tcW w:w="15137" w:type="dxa"/>
            <w:gridSpan w:val="6"/>
            <w:tcBorders>
              <w:top w:val="single" w:sz="4" w:space="0" w:color="auto"/>
            </w:tcBorders>
          </w:tcPr>
          <w:p w:rsidR="00F50A66" w:rsidRDefault="00F50A66" w:rsidP="00F50A66">
            <w:pPr>
              <w:spacing w:after="0" w:line="240" w:lineRule="auto"/>
              <w:rPr>
                <w:rFonts w:ascii="Times New Roman" w:eastAsia="Times New Roman" w:hAnsi="Times New Roman"/>
                <w:b/>
                <w:bCs/>
                <w:sz w:val="24"/>
                <w:szCs w:val="24"/>
                <w:lang w:eastAsia="ru-RU"/>
              </w:rPr>
            </w:pPr>
            <w:r>
              <w:rPr>
                <w:rFonts w:ascii="inherit;Times New Roman" w:eastAsia="Times New Roman" w:hAnsi="inherit;Times New Roman" w:cs="inherit;Times New Roman"/>
                <w:b/>
                <w:bCs/>
                <w:sz w:val="24"/>
                <w:szCs w:val="24"/>
                <w:lang w:eastAsia="ru-RU"/>
              </w:rPr>
              <w:t>Раздел 2.</w:t>
            </w:r>
            <w:r>
              <w:rPr>
                <w:rFonts w:ascii="inherit;Times New Roman" w:eastAsia="Times New Roman" w:hAnsi="inherit;Times New Roman" w:cs="inherit;Times New Roman"/>
                <w:sz w:val="24"/>
                <w:szCs w:val="24"/>
                <w:lang w:eastAsia="ru-RU"/>
              </w:rPr>
              <w:t xml:space="preserve"> </w:t>
            </w:r>
            <w:r>
              <w:rPr>
                <w:rFonts w:ascii="inherit;Times New Roman" w:eastAsia="Times New Roman" w:hAnsi="inherit;Times New Roman" w:cs="inherit;Times New Roman"/>
                <w:b/>
                <w:bCs/>
                <w:sz w:val="24"/>
                <w:szCs w:val="24"/>
                <w:lang w:eastAsia="ru-RU"/>
              </w:rPr>
              <w:t>Первоначальные сведения о строении вещества</w:t>
            </w:r>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2.1</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Строение вещества</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9">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2.2</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Движение и взаимодействие частиц вещества</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0">
              <w:r>
                <w:rPr>
                  <w:rFonts w:ascii="inherit;Times New Roman" w:eastAsia="Times New Roman" w:hAnsi="inherit;Times New Roman" w:cs="inherit;Times New Roman"/>
                  <w:color w:val="0000FF"/>
                  <w:sz w:val="24"/>
                  <w:szCs w:val="24"/>
                  <w:lang w:eastAsia="ru-RU"/>
                </w:rPr>
                <w:t>https://m.edsoo.ru/7f416194</w:t>
              </w:r>
            </w:hyperlink>
          </w:p>
        </w:tc>
      </w:tr>
      <w:tr w:rsidR="00A22095" w:rsidTr="00F50A66">
        <w:tc>
          <w:tcPr>
            <w:tcW w:w="584"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2.3</w:t>
            </w:r>
          </w:p>
        </w:tc>
        <w:tc>
          <w:tcPr>
            <w:tcW w:w="5471"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Агрегатные состояния вещества</w:t>
            </w:r>
          </w:p>
        </w:tc>
        <w:tc>
          <w:tcPr>
            <w:tcW w:w="652"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w:t>
            </w:r>
          </w:p>
        </w:tc>
        <w:tc>
          <w:tcPr>
            <w:tcW w:w="1951"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4472" w:type="dxa"/>
            <w:tcBorders>
              <w:bottom w:val="single" w:sz="4" w:space="0" w:color="auto"/>
            </w:tcBorders>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1">
              <w:r>
                <w:rPr>
                  <w:rFonts w:ascii="inherit;Times New Roman" w:eastAsia="Times New Roman" w:hAnsi="inherit;Times New Roman" w:cs="inherit;Times New Roman"/>
                  <w:color w:val="0000FF"/>
                  <w:sz w:val="24"/>
                  <w:szCs w:val="24"/>
                  <w:lang w:eastAsia="ru-RU"/>
                </w:rPr>
                <w:t>https://m.edsoo.ru/7f416194</w:t>
              </w:r>
            </w:hyperlink>
          </w:p>
        </w:tc>
      </w:tr>
      <w:tr w:rsidR="00A22095" w:rsidTr="00F50A66">
        <w:tc>
          <w:tcPr>
            <w:tcW w:w="6055" w:type="dxa"/>
            <w:gridSpan w:val="2"/>
            <w:tcBorders>
              <w:top w:val="single" w:sz="4" w:space="0" w:color="auto"/>
            </w:tcBorders>
          </w:tcPr>
          <w:p w:rsidR="00A22095" w:rsidRDefault="00F50A66">
            <w:pPr>
              <w:spacing w:after="0" w:line="240" w:lineRule="auto"/>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Итого по разделу</w:t>
            </w:r>
          </w:p>
        </w:tc>
        <w:tc>
          <w:tcPr>
            <w:tcW w:w="652" w:type="dxa"/>
            <w:tcBorders>
              <w:top w:val="single" w:sz="4" w:space="0" w:color="auto"/>
            </w:tcBorders>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5</w:t>
            </w:r>
          </w:p>
        </w:tc>
        <w:tc>
          <w:tcPr>
            <w:tcW w:w="8430" w:type="dxa"/>
            <w:gridSpan w:val="3"/>
            <w:tcBorders>
              <w:top w:val="single" w:sz="4" w:space="0" w:color="auto"/>
            </w:tcBorders>
          </w:tcPr>
          <w:p w:rsidR="00A22095" w:rsidRDefault="00A22095">
            <w:pPr>
              <w:snapToGrid w:val="0"/>
              <w:spacing w:after="0" w:line="240" w:lineRule="auto"/>
              <w:jc w:val="center"/>
              <w:rPr>
                <w:rFonts w:ascii="inherit;Times New Roman" w:eastAsia="Times New Roman" w:hAnsi="inherit;Times New Roman" w:cs="inherit;Times New Roman"/>
                <w:b/>
                <w:sz w:val="24"/>
                <w:szCs w:val="24"/>
                <w:lang w:eastAsia="ru-RU"/>
              </w:rPr>
            </w:pPr>
          </w:p>
        </w:tc>
      </w:tr>
      <w:tr w:rsidR="00A22095" w:rsidTr="00F50A66">
        <w:trPr>
          <w:trHeight w:val="191"/>
        </w:trPr>
        <w:tc>
          <w:tcPr>
            <w:tcW w:w="15137" w:type="dxa"/>
            <w:gridSpan w:val="6"/>
            <w:tcBorders>
              <w:bottom w:val="single" w:sz="4" w:space="0" w:color="auto"/>
            </w:tcBorders>
          </w:tcPr>
          <w:p w:rsidR="00A22095" w:rsidRDefault="00A22095">
            <w:pPr>
              <w:spacing w:after="0" w:line="240" w:lineRule="auto"/>
              <w:rPr>
                <w:rFonts w:ascii="inherit;Times New Roman" w:eastAsia="Times New Roman" w:hAnsi="inherit;Times New Roman" w:cs="inherit;Times New Roman"/>
                <w:sz w:val="24"/>
                <w:szCs w:val="24"/>
                <w:lang w:eastAsia="ru-RU"/>
              </w:rPr>
            </w:pPr>
          </w:p>
        </w:tc>
      </w:tr>
      <w:tr w:rsidR="00F50A66" w:rsidTr="00F50A66">
        <w:trPr>
          <w:trHeight w:val="529"/>
        </w:trPr>
        <w:tc>
          <w:tcPr>
            <w:tcW w:w="15137" w:type="dxa"/>
            <w:gridSpan w:val="6"/>
            <w:tcBorders>
              <w:top w:val="single" w:sz="4" w:space="0" w:color="auto"/>
            </w:tcBorders>
          </w:tcPr>
          <w:p w:rsidR="00F50A66" w:rsidRDefault="00F50A66" w:rsidP="00F50A66">
            <w:pPr>
              <w:spacing w:after="0" w:line="240" w:lineRule="auto"/>
              <w:rPr>
                <w:rFonts w:ascii="Times New Roman" w:eastAsia="Times New Roman" w:hAnsi="Times New Roman"/>
                <w:b/>
                <w:bCs/>
                <w:sz w:val="24"/>
                <w:szCs w:val="24"/>
                <w:lang w:eastAsia="ru-RU"/>
              </w:rPr>
            </w:pPr>
            <w:r>
              <w:rPr>
                <w:rFonts w:ascii="inherit;Times New Roman" w:eastAsia="Times New Roman" w:hAnsi="inherit;Times New Roman" w:cs="inherit;Times New Roman"/>
                <w:b/>
                <w:bCs/>
                <w:sz w:val="24"/>
                <w:szCs w:val="24"/>
                <w:lang w:eastAsia="ru-RU"/>
              </w:rPr>
              <w:t>Раздел 3.</w:t>
            </w:r>
            <w:r>
              <w:rPr>
                <w:rFonts w:ascii="inherit;Times New Roman" w:eastAsia="Times New Roman" w:hAnsi="inherit;Times New Roman" w:cs="inherit;Times New Roman"/>
                <w:sz w:val="24"/>
                <w:szCs w:val="24"/>
                <w:lang w:eastAsia="ru-RU"/>
              </w:rPr>
              <w:t xml:space="preserve"> </w:t>
            </w:r>
            <w:r>
              <w:rPr>
                <w:rFonts w:ascii="inherit;Times New Roman" w:eastAsia="Times New Roman" w:hAnsi="inherit;Times New Roman" w:cs="inherit;Times New Roman"/>
                <w:b/>
                <w:bCs/>
                <w:sz w:val="24"/>
                <w:szCs w:val="24"/>
                <w:lang w:eastAsia="ru-RU"/>
              </w:rPr>
              <w:t>Движение и взаимодействие тел</w:t>
            </w:r>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3.1</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Механическое движение</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3</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2">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lastRenderedPageBreak/>
              <w:t>3.2</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Инерция, масса, плотность</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4</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3">
              <w:r>
                <w:rPr>
                  <w:rFonts w:ascii="inherit;Times New Roman" w:eastAsia="Times New Roman" w:hAnsi="inherit;Times New Roman" w:cs="inherit;Times New Roman"/>
                  <w:color w:val="0000FF"/>
                  <w:sz w:val="24"/>
                  <w:szCs w:val="24"/>
                  <w:lang w:eastAsia="ru-RU"/>
                </w:rPr>
                <w:t>https://m.edsoo.ru/7f416194</w:t>
              </w:r>
            </w:hyperlink>
          </w:p>
        </w:tc>
      </w:tr>
      <w:tr w:rsidR="00A22095" w:rsidTr="00F50A66">
        <w:trPr>
          <w:trHeight w:val="441"/>
        </w:trPr>
        <w:tc>
          <w:tcPr>
            <w:tcW w:w="584"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3.3</w:t>
            </w:r>
          </w:p>
        </w:tc>
        <w:tc>
          <w:tcPr>
            <w:tcW w:w="5471"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Сила. Виды сил</w:t>
            </w:r>
          </w:p>
        </w:tc>
        <w:tc>
          <w:tcPr>
            <w:tcW w:w="652"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14</w:t>
            </w:r>
          </w:p>
        </w:tc>
        <w:tc>
          <w:tcPr>
            <w:tcW w:w="1951"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2007"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w:t>
            </w:r>
          </w:p>
        </w:tc>
        <w:tc>
          <w:tcPr>
            <w:tcW w:w="4472" w:type="dxa"/>
            <w:tcBorders>
              <w:bottom w:val="single" w:sz="4" w:space="0" w:color="auto"/>
            </w:tcBorders>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4">
              <w:r>
                <w:rPr>
                  <w:rFonts w:ascii="inherit;Times New Roman" w:eastAsia="Times New Roman" w:hAnsi="inherit;Times New Roman" w:cs="inherit;Times New Roman"/>
                  <w:color w:val="0000FF"/>
                  <w:sz w:val="24"/>
                  <w:szCs w:val="24"/>
                  <w:lang w:eastAsia="ru-RU"/>
                </w:rPr>
                <w:t>https://m.edsoo.ru/7f416194</w:t>
              </w:r>
            </w:hyperlink>
          </w:p>
        </w:tc>
      </w:tr>
      <w:tr w:rsidR="00F50A66" w:rsidTr="00F50A66">
        <w:trPr>
          <w:trHeight w:val="103"/>
        </w:trPr>
        <w:tc>
          <w:tcPr>
            <w:tcW w:w="584"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sz w:val="24"/>
                <w:szCs w:val="24"/>
                <w:lang w:eastAsia="ru-RU"/>
              </w:rPr>
            </w:pPr>
          </w:p>
        </w:tc>
        <w:tc>
          <w:tcPr>
            <w:tcW w:w="5471"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sz w:val="24"/>
                <w:szCs w:val="24"/>
                <w:lang w:eastAsia="ru-RU"/>
              </w:rPr>
            </w:pPr>
          </w:p>
        </w:tc>
        <w:tc>
          <w:tcPr>
            <w:tcW w:w="652"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sz w:val="24"/>
                <w:szCs w:val="24"/>
                <w:lang w:eastAsia="ru-RU"/>
              </w:rPr>
            </w:pPr>
          </w:p>
        </w:tc>
        <w:tc>
          <w:tcPr>
            <w:tcW w:w="1951"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sz w:val="24"/>
                <w:szCs w:val="24"/>
                <w:lang w:eastAsia="ru-RU"/>
              </w:rPr>
            </w:pPr>
          </w:p>
        </w:tc>
        <w:tc>
          <w:tcPr>
            <w:tcW w:w="2007"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sz w:val="24"/>
                <w:szCs w:val="24"/>
                <w:lang w:eastAsia="ru-RU"/>
              </w:rPr>
            </w:pPr>
          </w:p>
        </w:tc>
        <w:tc>
          <w:tcPr>
            <w:tcW w:w="4472"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sz w:val="24"/>
                <w:szCs w:val="24"/>
                <w:lang w:eastAsia="ru-RU"/>
              </w:rPr>
            </w:pPr>
          </w:p>
        </w:tc>
      </w:tr>
      <w:tr w:rsidR="00A22095">
        <w:tc>
          <w:tcPr>
            <w:tcW w:w="6055" w:type="dxa"/>
            <w:gridSpan w:val="2"/>
          </w:tcPr>
          <w:p w:rsidR="00A22095" w:rsidRDefault="00F50A66">
            <w:pPr>
              <w:spacing w:after="0" w:line="240" w:lineRule="auto"/>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Итого по разделу</w:t>
            </w:r>
          </w:p>
        </w:tc>
        <w:tc>
          <w:tcPr>
            <w:tcW w:w="652" w:type="dxa"/>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21</w:t>
            </w:r>
          </w:p>
        </w:tc>
        <w:tc>
          <w:tcPr>
            <w:tcW w:w="8430" w:type="dxa"/>
            <w:gridSpan w:val="3"/>
          </w:tcPr>
          <w:p w:rsidR="00A22095" w:rsidRDefault="00A22095">
            <w:pPr>
              <w:snapToGrid w:val="0"/>
              <w:spacing w:after="0" w:line="240" w:lineRule="auto"/>
              <w:jc w:val="center"/>
              <w:rPr>
                <w:rFonts w:ascii="inherit;Times New Roman" w:eastAsia="Times New Roman" w:hAnsi="inherit;Times New Roman" w:cs="inherit;Times New Roman"/>
                <w:b/>
                <w:sz w:val="24"/>
                <w:szCs w:val="24"/>
                <w:lang w:eastAsia="ru-RU"/>
              </w:rPr>
            </w:pPr>
          </w:p>
        </w:tc>
      </w:tr>
      <w:tr w:rsidR="00A22095" w:rsidTr="00F50A66">
        <w:trPr>
          <w:trHeight w:val="191"/>
        </w:trPr>
        <w:tc>
          <w:tcPr>
            <w:tcW w:w="15137" w:type="dxa"/>
            <w:gridSpan w:val="6"/>
            <w:tcBorders>
              <w:bottom w:val="single" w:sz="4" w:space="0" w:color="auto"/>
            </w:tcBorders>
          </w:tcPr>
          <w:p w:rsidR="00A22095" w:rsidRDefault="00A22095">
            <w:pPr>
              <w:spacing w:after="0" w:line="240" w:lineRule="auto"/>
              <w:rPr>
                <w:rFonts w:ascii="inherit;Times New Roman" w:eastAsia="Times New Roman" w:hAnsi="inherit;Times New Roman" w:cs="inherit;Times New Roman"/>
                <w:sz w:val="24"/>
                <w:szCs w:val="24"/>
                <w:lang w:eastAsia="ru-RU"/>
              </w:rPr>
            </w:pPr>
          </w:p>
        </w:tc>
      </w:tr>
      <w:tr w:rsidR="00F50A66" w:rsidTr="00F50A66">
        <w:trPr>
          <w:trHeight w:val="514"/>
        </w:trPr>
        <w:tc>
          <w:tcPr>
            <w:tcW w:w="15137" w:type="dxa"/>
            <w:gridSpan w:val="6"/>
            <w:tcBorders>
              <w:top w:val="single" w:sz="4" w:space="0" w:color="auto"/>
            </w:tcBorders>
          </w:tcPr>
          <w:p w:rsidR="00F50A66" w:rsidRDefault="00F50A66" w:rsidP="00F50A66">
            <w:pPr>
              <w:spacing w:after="0" w:line="240" w:lineRule="auto"/>
              <w:rPr>
                <w:rFonts w:ascii="Times New Roman" w:eastAsia="Times New Roman" w:hAnsi="Times New Roman"/>
                <w:b/>
                <w:bCs/>
                <w:sz w:val="24"/>
                <w:szCs w:val="24"/>
                <w:lang w:eastAsia="ru-RU"/>
              </w:rPr>
            </w:pPr>
            <w:r>
              <w:rPr>
                <w:rFonts w:ascii="inherit;Times New Roman" w:eastAsia="Times New Roman" w:hAnsi="inherit;Times New Roman" w:cs="inherit;Times New Roman"/>
                <w:b/>
                <w:bCs/>
                <w:sz w:val="24"/>
                <w:szCs w:val="24"/>
                <w:lang w:eastAsia="ru-RU"/>
              </w:rPr>
              <w:t>Раздел 4.</w:t>
            </w:r>
            <w:r>
              <w:rPr>
                <w:rFonts w:ascii="inherit;Times New Roman" w:eastAsia="Times New Roman" w:hAnsi="inherit;Times New Roman" w:cs="inherit;Times New Roman"/>
                <w:sz w:val="24"/>
                <w:szCs w:val="24"/>
                <w:lang w:eastAsia="ru-RU"/>
              </w:rPr>
              <w:t xml:space="preserve"> </w:t>
            </w:r>
            <w:r>
              <w:rPr>
                <w:rFonts w:ascii="inherit;Times New Roman" w:eastAsia="Times New Roman" w:hAnsi="inherit;Times New Roman" w:cs="inherit;Times New Roman"/>
                <w:b/>
                <w:bCs/>
                <w:sz w:val="24"/>
                <w:szCs w:val="24"/>
                <w:lang w:eastAsia="ru-RU"/>
              </w:rPr>
              <w:t>Давление твёрдых тел, жидкостей и газов</w:t>
            </w:r>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4.1</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Давление. Передача давления твёрдыми телами, жидкостями и газами</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3</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5">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4.2</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Давление жидкости</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5</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6">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4.3</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Атмосферное давление</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6</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7">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4.4</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Действие жидкости и газа на погружённое в них тело</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7</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2</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8">
              <w:r>
                <w:rPr>
                  <w:rFonts w:ascii="inherit;Times New Roman" w:eastAsia="Times New Roman" w:hAnsi="inherit;Times New Roman" w:cs="inherit;Times New Roman"/>
                  <w:color w:val="0000FF"/>
                  <w:sz w:val="24"/>
                  <w:szCs w:val="24"/>
                  <w:lang w:eastAsia="ru-RU"/>
                </w:rPr>
                <w:t>https://m.edsoo.ru/7f416194</w:t>
              </w:r>
            </w:hyperlink>
          </w:p>
        </w:tc>
      </w:tr>
      <w:tr w:rsidR="00A22095" w:rsidTr="00F50A66">
        <w:tc>
          <w:tcPr>
            <w:tcW w:w="6055" w:type="dxa"/>
            <w:gridSpan w:val="2"/>
            <w:tcBorders>
              <w:top w:val="single" w:sz="4" w:space="0" w:color="auto"/>
            </w:tcBorders>
          </w:tcPr>
          <w:p w:rsidR="00A22095" w:rsidRDefault="00F50A66">
            <w:pPr>
              <w:spacing w:after="0" w:line="240" w:lineRule="auto"/>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Итого по разделу</w:t>
            </w:r>
          </w:p>
        </w:tc>
        <w:tc>
          <w:tcPr>
            <w:tcW w:w="652" w:type="dxa"/>
            <w:tcBorders>
              <w:top w:val="single" w:sz="4" w:space="0" w:color="auto"/>
            </w:tcBorders>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21</w:t>
            </w:r>
          </w:p>
        </w:tc>
        <w:tc>
          <w:tcPr>
            <w:tcW w:w="8430" w:type="dxa"/>
            <w:gridSpan w:val="3"/>
            <w:tcBorders>
              <w:top w:val="single" w:sz="4" w:space="0" w:color="auto"/>
            </w:tcBorders>
          </w:tcPr>
          <w:p w:rsidR="00A22095" w:rsidRDefault="00A22095">
            <w:pPr>
              <w:snapToGrid w:val="0"/>
              <w:spacing w:after="0" w:line="240" w:lineRule="auto"/>
              <w:jc w:val="center"/>
              <w:rPr>
                <w:rFonts w:ascii="inherit;Times New Roman" w:eastAsia="Times New Roman" w:hAnsi="inherit;Times New Roman" w:cs="inherit;Times New Roman"/>
                <w:b/>
                <w:sz w:val="24"/>
                <w:szCs w:val="24"/>
                <w:lang w:eastAsia="ru-RU"/>
              </w:rPr>
            </w:pPr>
          </w:p>
        </w:tc>
      </w:tr>
      <w:tr w:rsidR="00A22095" w:rsidTr="00F50A66">
        <w:trPr>
          <w:trHeight w:val="220"/>
        </w:trPr>
        <w:tc>
          <w:tcPr>
            <w:tcW w:w="15137" w:type="dxa"/>
            <w:gridSpan w:val="6"/>
            <w:tcBorders>
              <w:bottom w:val="single" w:sz="4" w:space="0" w:color="auto"/>
            </w:tcBorders>
          </w:tcPr>
          <w:p w:rsidR="00A22095" w:rsidRDefault="00A22095">
            <w:pPr>
              <w:spacing w:after="0" w:line="240" w:lineRule="auto"/>
              <w:rPr>
                <w:rFonts w:ascii="inherit;Times New Roman" w:eastAsia="Times New Roman" w:hAnsi="inherit;Times New Roman" w:cs="inherit;Times New Roman"/>
                <w:sz w:val="24"/>
                <w:szCs w:val="24"/>
                <w:lang w:eastAsia="ru-RU"/>
              </w:rPr>
            </w:pPr>
          </w:p>
        </w:tc>
      </w:tr>
      <w:tr w:rsidR="00F50A66" w:rsidTr="00F50A66">
        <w:trPr>
          <w:trHeight w:val="500"/>
        </w:trPr>
        <w:tc>
          <w:tcPr>
            <w:tcW w:w="15137" w:type="dxa"/>
            <w:gridSpan w:val="6"/>
            <w:tcBorders>
              <w:top w:val="single" w:sz="4" w:space="0" w:color="auto"/>
            </w:tcBorders>
          </w:tcPr>
          <w:p w:rsidR="00F50A66" w:rsidRDefault="00F50A66" w:rsidP="00F50A66">
            <w:pPr>
              <w:spacing w:after="0" w:line="240" w:lineRule="auto"/>
              <w:rPr>
                <w:rFonts w:ascii="Times New Roman" w:eastAsia="Times New Roman" w:hAnsi="Times New Roman"/>
                <w:b/>
                <w:bCs/>
                <w:sz w:val="24"/>
                <w:szCs w:val="24"/>
                <w:lang w:eastAsia="ru-RU"/>
              </w:rPr>
            </w:pPr>
            <w:r>
              <w:rPr>
                <w:rFonts w:ascii="inherit;Times New Roman" w:eastAsia="Times New Roman" w:hAnsi="inherit;Times New Roman" w:cs="inherit;Times New Roman"/>
                <w:b/>
                <w:bCs/>
                <w:sz w:val="24"/>
                <w:szCs w:val="24"/>
                <w:lang w:eastAsia="ru-RU"/>
              </w:rPr>
              <w:t>Раздел 5.</w:t>
            </w:r>
            <w:r>
              <w:rPr>
                <w:rFonts w:ascii="inherit;Times New Roman" w:eastAsia="Times New Roman" w:hAnsi="inherit;Times New Roman" w:cs="inherit;Times New Roman"/>
                <w:sz w:val="24"/>
                <w:szCs w:val="24"/>
                <w:lang w:eastAsia="ru-RU"/>
              </w:rPr>
              <w:t xml:space="preserve"> </w:t>
            </w:r>
            <w:r>
              <w:rPr>
                <w:rFonts w:ascii="inherit;Times New Roman" w:eastAsia="Times New Roman" w:hAnsi="inherit;Times New Roman" w:cs="inherit;Times New Roman"/>
                <w:b/>
                <w:bCs/>
                <w:sz w:val="24"/>
                <w:szCs w:val="24"/>
                <w:lang w:eastAsia="ru-RU"/>
              </w:rPr>
              <w:t>Работа и мощность. Энергия</w:t>
            </w:r>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5.1</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Работа и мощность</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3</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19">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5.2</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Простые механизмы</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5</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0</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20">
              <w:r>
                <w:rPr>
                  <w:rFonts w:ascii="inherit;Times New Roman" w:eastAsia="Times New Roman" w:hAnsi="inherit;Times New Roman" w:cs="inherit;Times New Roman"/>
                  <w:color w:val="0000FF"/>
                  <w:sz w:val="24"/>
                  <w:szCs w:val="24"/>
                  <w:lang w:eastAsia="ru-RU"/>
                </w:rPr>
                <w:t>https://m.edsoo.ru/7f416194</w:t>
              </w:r>
            </w:hyperlink>
          </w:p>
        </w:tc>
      </w:tr>
      <w:tr w:rsidR="00A22095">
        <w:tc>
          <w:tcPr>
            <w:tcW w:w="584"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5.3</w:t>
            </w:r>
          </w:p>
        </w:tc>
        <w:tc>
          <w:tcPr>
            <w:tcW w:w="5471" w:type="dxa"/>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Механическая энергия</w:t>
            </w:r>
          </w:p>
        </w:tc>
        <w:tc>
          <w:tcPr>
            <w:tcW w:w="652"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4</w:t>
            </w:r>
          </w:p>
        </w:tc>
        <w:tc>
          <w:tcPr>
            <w:tcW w:w="1951"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2007" w:type="dxa"/>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1</w:t>
            </w:r>
          </w:p>
        </w:tc>
        <w:tc>
          <w:tcPr>
            <w:tcW w:w="4472" w:type="dxa"/>
          </w:tcPr>
          <w:p w:rsidR="00A22095" w:rsidRDefault="00F50A66">
            <w:pPr>
              <w:spacing w:after="0" w:line="240" w:lineRule="auto"/>
              <w:rPr>
                <w:rFonts w:eastAsia="Times New Roman"/>
                <w:sz w:val="24"/>
                <w:szCs w:val="24"/>
                <w:lang w:eastAsia="ru-RU"/>
              </w:rPr>
            </w:pPr>
            <w:r>
              <w:rPr>
                <w:rFonts w:ascii="inherit;Times New Roman" w:eastAsia="Times New Roman" w:hAnsi="inherit;Times New Roman" w:cs="inherit;Times New Roman"/>
                <w:sz w:val="24"/>
                <w:szCs w:val="24"/>
                <w:lang w:eastAsia="ru-RU"/>
              </w:rPr>
              <w:t xml:space="preserve">Библиотека ЦОК </w:t>
            </w:r>
            <w:hyperlink r:id="rId21">
              <w:r>
                <w:rPr>
                  <w:rFonts w:ascii="inherit;Times New Roman" w:eastAsia="Times New Roman" w:hAnsi="inherit;Times New Roman" w:cs="inherit;Times New Roman"/>
                  <w:color w:val="0000FF"/>
                  <w:sz w:val="24"/>
                  <w:szCs w:val="24"/>
                  <w:lang w:eastAsia="ru-RU"/>
                </w:rPr>
                <w:t>https://m.edsoo.ru/7f416194</w:t>
              </w:r>
            </w:hyperlink>
          </w:p>
        </w:tc>
      </w:tr>
      <w:tr w:rsidR="00A22095" w:rsidTr="00F50A66">
        <w:tc>
          <w:tcPr>
            <w:tcW w:w="15137" w:type="dxa"/>
            <w:gridSpan w:val="6"/>
            <w:tcBorders>
              <w:top w:val="single" w:sz="4" w:space="0" w:color="auto"/>
            </w:tcBorders>
          </w:tcPr>
          <w:p w:rsidR="00A22095" w:rsidRDefault="00A22095">
            <w:pPr>
              <w:snapToGrid w:val="0"/>
              <w:spacing w:after="0" w:line="240" w:lineRule="auto"/>
              <w:rPr>
                <w:rFonts w:ascii="inherit;Times New Roman" w:eastAsia="Times New Roman" w:hAnsi="inherit;Times New Roman" w:cs="inherit;Times New Roman"/>
                <w:sz w:val="24"/>
                <w:szCs w:val="24"/>
                <w:lang w:eastAsia="ru-RU"/>
              </w:rPr>
            </w:pPr>
          </w:p>
        </w:tc>
      </w:tr>
      <w:tr w:rsidR="00A22095">
        <w:tc>
          <w:tcPr>
            <w:tcW w:w="6055" w:type="dxa"/>
            <w:gridSpan w:val="2"/>
          </w:tcPr>
          <w:p w:rsidR="00A22095" w:rsidRDefault="00F50A66">
            <w:pPr>
              <w:spacing w:after="0" w:line="240" w:lineRule="auto"/>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Итого по разделу</w:t>
            </w:r>
          </w:p>
        </w:tc>
        <w:tc>
          <w:tcPr>
            <w:tcW w:w="652" w:type="dxa"/>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12</w:t>
            </w:r>
          </w:p>
        </w:tc>
        <w:tc>
          <w:tcPr>
            <w:tcW w:w="8430" w:type="dxa"/>
            <w:gridSpan w:val="3"/>
          </w:tcPr>
          <w:p w:rsidR="00A22095" w:rsidRDefault="00A22095">
            <w:pPr>
              <w:snapToGrid w:val="0"/>
              <w:spacing w:after="0" w:line="240" w:lineRule="auto"/>
              <w:jc w:val="center"/>
              <w:rPr>
                <w:rFonts w:ascii="inherit;Times New Roman" w:eastAsia="Times New Roman" w:hAnsi="inherit;Times New Roman" w:cs="inherit;Times New Roman"/>
                <w:b/>
                <w:sz w:val="24"/>
                <w:szCs w:val="24"/>
                <w:lang w:eastAsia="ru-RU"/>
              </w:rPr>
            </w:pPr>
          </w:p>
        </w:tc>
      </w:tr>
      <w:tr w:rsidR="00A22095" w:rsidTr="00F50A66">
        <w:trPr>
          <w:trHeight w:val="206"/>
        </w:trPr>
        <w:tc>
          <w:tcPr>
            <w:tcW w:w="6055" w:type="dxa"/>
            <w:gridSpan w:val="2"/>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Резервное время</w:t>
            </w:r>
          </w:p>
        </w:tc>
        <w:tc>
          <w:tcPr>
            <w:tcW w:w="652"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sz w:val="24"/>
                <w:szCs w:val="24"/>
                <w:lang w:eastAsia="ru-RU"/>
              </w:rPr>
            </w:pPr>
            <w:r>
              <w:rPr>
                <w:rFonts w:ascii="inherit;Times New Roman" w:eastAsia="Times New Roman" w:hAnsi="inherit;Times New Roman" w:cs="inherit;Times New Roman"/>
                <w:sz w:val="24"/>
                <w:szCs w:val="24"/>
                <w:lang w:eastAsia="ru-RU"/>
              </w:rPr>
              <w:t>3</w:t>
            </w:r>
          </w:p>
        </w:tc>
        <w:tc>
          <w:tcPr>
            <w:tcW w:w="1951" w:type="dxa"/>
            <w:tcBorders>
              <w:bottom w:val="single" w:sz="4" w:space="0" w:color="auto"/>
            </w:tcBorders>
          </w:tcPr>
          <w:p w:rsidR="00A22095" w:rsidRDefault="00A22095">
            <w:pPr>
              <w:snapToGrid w:val="0"/>
              <w:spacing w:after="0" w:line="240" w:lineRule="auto"/>
              <w:jc w:val="center"/>
              <w:rPr>
                <w:rFonts w:ascii="inherit;Times New Roman" w:eastAsia="Times New Roman" w:hAnsi="inherit;Times New Roman" w:cs="inherit;Times New Roman"/>
                <w:sz w:val="24"/>
                <w:szCs w:val="24"/>
                <w:lang w:eastAsia="ru-RU"/>
              </w:rPr>
            </w:pPr>
          </w:p>
        </w:tc>
        <w:tc>
          <w:tcPr>
            <w:tcW w:w="2007" w:type="dxa"/>
            <w:tcBorders>
              <w:bottom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c>
          <w:tcPr>
            <w:tcW w:w="4472" w:type="dxa"/>
            <w:tcBorders>
              <w:bottom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r>
      <w:tr w:rsidR="00F50A66" w:rsidTr="00F50A66">
        <w:trPr>
          <w:trHeight w:val="73"/>
        </w:trPr>
        <w:tc>
          <w:tcPr>
            <w:tcW w:w="6055" w:type="dxa"/>
            <w:gridSpan w:val="2"/>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sz w:val="24"/>
                <w:szCs w:val="24"/>
                <w:lang w:eastAsia="ru-RU"/>
              </w:rPr>
            </w:pPr>
          </w:p>
        </w:tc>
        <w:tc>
          <w:tcPr>
            <w:tcW w:w="652"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sz w:val="24"/>
                <w:szCs w:val="24"/>
                <w:lang w:eastAsia="ru-RU"/>
              </w:rPr>
            </w:pPr>
          </w:p>
        </w:tc>
        <w:tc>
          <w:tcPr>
            <w:tcW w:w="1951" w:type="dxa"/>
            <w:tcBorders>
              <w:top w:val="single" w:sz="4" w:space="0" w:color="auto"/>
            </w:tcBorders>
          </w:tcPr>
          <w:p w:rsidR="00F50A66" w:rsidRDefault="00F50A66">
            <w:pPr>
              <w:snapToGrid w:val="0"/>
              <w:spacing w:after="0" w:line="240" w:lineRule="auto"/>
              <w:jc w:val="center"/>
              <w:rPr>
                <w:rFonts w:ascii="inherit;Times New Roman" w:eastAsia="Times New Roman" w:hAnsi="inherit;Times New Roman" w:cs="inherit;Times New Roman"/>
                <w:sz w:val="24"/>
                <w:szCs w:val="24"/>
                <w:lang w:eastAsia="ru-RU"/>
              </w:rPr>
            </w:pPr>
          </w:p>
        </w:tc>
        <w:tc>
          <w:tcPr>
            <w:tcW w:w="2007" w:type="dxa"/>
            <w:tcBorders>
              <w:top w:val="single" w:sz="4" w:space="0" w:color="auto"/>
            </w:tcBorders>
          </w:tcPr>
          <w:p w:rsidR="00F50A66" w:rsidRDefault="00F50A66">
            <w:pPr>
              <w:snapToGrid w:val="0"/>
              <w:spacing w:after="0" w:line="240" w:lineRule="auto"/>
              <w:rPr>
                <w:rFonts w:ascii="Times New Roman" w:eastAsia="Times New Roman" w:hAnsi="Times New Roman"/>
                <w:sz w:val="20"/>
                <w:szCs w:val="20"/>
                <w:lang w:eastAsia="ru-RU"/>
              </w:rPr>
            </w:pPr>
          </w:p>
        </w:tc>
        <w:tc>
          <w:tcPr>
            <w:tcW w:w="4472" w:type="dxa"/>
            <w:tcBorders>
              <w:top w:val="single" w:sz="4" w:space="0" w:color="auto"/>
            </w:tcBorders>
          </w:tcPr>
          <w:p w:rsidR="00F50A66" w:rsidRDefault="00F50A66">
            <w:pPr>
              <w:snapToGrid w:val="0"/>
              <w:spacing w:after="0" w:line="240" w:lineRule="auto"/>
              <w:rPr>
                <w:rFonts w:ascii="Times New Roman" w:eastAsia="Times New Roman" w:hAnsi="Times New Roman"/>
                <w:sz w:val="20"/>
                <w:szCs w:val="20"/>
                <w:lang w:eastAsia="ru-RU"/>
              </w:rPr>
            </w:pPr>
          </w:p>
        </w:tc>
      </w:tr>
      <w:tr w:rsidR="00A22095" w:rsidTr="00F50A66">
        <w:tc>
          <w:tcPr>
            <w:tcW w:w="6055" w:type="dxa"/>
            <w:gridSpan w:val="2"/>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ОБЩЕЕ КОЛИЧЕСТВО ЧАСОВ ПО ПРОГРАММЕ</w:t>
            </w:r>
          </w:p>
        </w:tc>
        <w:tc>
          <w:tcPr>
            <w:tcW w:w="652"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68</w:t>
            </w:r>
          </w:p>
        </w:tc>
        <w:tc>
          <w:tcPr>
            <w:tcW w:w="1951"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4</w:t>
            </w:r>
          </w:p>
        </w:tc>
        <w:tc>
          <w:tcPr>
            <w:tcW w:w="2007"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b/>
                <w:sz w:val="24"/>
                <w:szCs w:val="24"/>
                <w:lang w:eastAsia="ru-RU"/>
              </w:rPr>
            </w:pPr>
            <w:r>
              <w:rPr>
                <w:rFonts w:ascii="inherit;Times New Roman" w:eastAsia="Times New Roman" w:hAnsi="inherit;Times New Roman" w:cs="inherit;Times New Roman"/>
                <w:b/>
                <w:sz w:val="24"/>
                <w:szCs w:val="24"/>
                <w:lang w:eastAsia="ru-RU"/>
              </w:rPr>
              <w:t>12</w:t>
            </w:r>
          </w:p>
        </w:tc>
        <w:tc>
          <w:tcPr>
            <w:tcW w:w="4472" w:type="dxa"/>
            <w:tcBorders>
              <w:bottom w:val="single" w:sz="4" w:space="0" w:color="auto"/>
            </w:tcBorders>
          </w:tcPr>
          <w:p w:rsidR="00A22095" w:rsidRDefault="00A22095">
            <w:pPr>
              <w:snapToGrid w:val="0"/>
              <w:spacing w:after="0" w:line="240" w:lineRule="auto"/>
              <w:jc w:val="center"/>
              <w:rPr>
                <w:rFonts w:ascii="inherit;Times New Roman" w:eastAsia="Times New Roman" w:hAnsi="inherit;Times New Roman" w:cs="inherit;Times New Roman"/>
                <w:b/>
                <w:sz w:val="24"/>
                <w:szCs w:val="24"/>
                <w:lang w:eastAsia="ru-RU"/>
              </w:rPr>
            </w:pPr>
          </w:p>
        </w:tc>
      </w:tr>
    </w:tbl>
    <w:p w:rsidR="00F50A66" w:rsidRDefault="00F50A66">
      <w:pPr>
        <w:spacing w:after="0" w:line="240" w:lineRule="auto"/>
        <w:jc w:val="center"/>
        <w:rPr>
          <w:rFonts w:ascii="Times New Roman" w:eastAsia="Times New Roman" w:hAnsi="Times New Roman"/>
          <w:b/>
          <w:bCs/>
          <w:caps/>
          <w:sz w:val="24"/>
          <w:szCs w:val="24"/>
          <w:lang w:eastAsia="ru-RU"/>
        </w:rPr>
      </w:pPr>
    </w:p>
    <w:p w:rsidR="00A22095" w:rsidRDefault="00A22095">
      <w:pPr>
        <w:spacing w:after="0" w:line="240" w:lineRule="auto"/>
        <w:jc w:val="center"/>
        <w:rPr>
          <w:rFonts w:ascii="Times New Roman" w:eastAsia="Times New Roman" w:hAnsi="Times New Roman"/>
          <w:b/>
          <w:bCs/>
          <w:caps/>
          <w:sz w:val="24"/>
          <w:szCs w:val="24"/>
          <w:lang w:eastAsia="ru-RU"/>
        </w:rPr>
      </w:pPr>
    </w:p>
    <w:p w:rsidR="00A22095" w:rsidRDefault="00F50A66">
      <w:pPr>
        <w:spacing w:after="0" w:line="240" w:lineRule="auto"/>
        <w:rPr>
          <w:rFonts w:ascii="Times New Roman" w:hAnsi="Times New Roman"/>
          <w:b/>
          <w:sz w:val="24"/>
          <w:szCs w:val="24"/>
        </w:rPr>
      </w:pPr>
      <w:r>
        <w:rPr>
          <w:rFonts w:ascii="Times New Roman" w:eastAsia="Times New Roman" w:hAnsi="Times New Roman"/>
          <w:b/>
          <w:bCs/>
          <w:caps/>
          <w:sz w:val="20"/>
          <w:szCs w:val="20"/>
          <w:lang w:eastAsia="ru-RU"/>
        </w:rPr>
        <w:br/>
      </w:r>
      <w:r w:rsidRPr="00F50A66">
        <w:rPr>
          <w:rFonts w:ascii="Times New Roman" w:hAnsi="Times New Roman"/>
          <w:b/>
          <w:sz w:val="24"/>
          <w:szCs w:val="24"/>
        </w:rPr>
        <w:t>8 КЛАСС</w:t>
      </w:r>
    </w:p>
    <w:p w:rsidR="00F50A66" w:rsidRPr="00F50A66" w:rsidRDefault="00F50A66">
      <w:pPr>
        <w:spacing w:after="0" w:line="240" w:lineRule="auto"/>
        <w:rPr>
          <w:rFonts w:ascii="Times New Roman" w:hAnsi="Times New Roman"/>
          <w:b/>
          <w:sz w:val="24"/>
          <w:szCs w:val="24"/>
        </w:rPr>
      </w:pPr>
    </w:p>
    <w:tbl>
      <w:tblPr>
        <w:tblW w:w="10508" w:type="dxa"/>
        <w:tblInd w:w="-45" w:type="dxa"/>
        <w:tblLayout w:type="fixed"/>
        <w:tblCellMar>
          <w:top w:w="15" w:type="dxa"/>
          <w:left w:w="15" w:type="dxa"/>
          <w:bottom w:w="15" w:type="dxa"/>
          <w:right w:w="15" w:type="dxa"/>
        </w:tblCellMar>
        <w:tblLook w:val="0000" w:firstRow="0" w:lastRow="0" w:firstColumn="0" w:lastColumn="0" w:noHBand="0" w:noVBand="0"/>
      </w:tblPr>
      <w:tblGrid>
        <w:gridCol w:w="769"/>
        <w:gridCol w:w="1932"/>
        <w:gridCol w:w="553"/>
        <w:gridCol w:w="1313"/>
        <w:gridCol w:w="2539"/>
        <w:gridCol w:w="609"/>
        <w:gridCol w:w="142"/>
        <w:gridCol w:w="2651"/>
      </w:tblGrid>
      <w:tr w:rsidR="00A22095" w:rsidTr="00101D15">
        <w:trPr>
          <w:tblHeader/>
        </w:trPr>
        <w:tc>
          <w:tcPr>
            <w:tcW w:w="769" w:type="dxa"/>
            <w:vMerge w:val="restart"/>
            <w:tcBorders>
              <w:top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1932" w:type="dxa"/>
            <w:vMerge w:val="restart"/>
            <w:tcBorders>
              <w:top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разделов и тем программы</w:t>
            </w:r>
          </w:p>
        </w:tc>
        <w:tc>
          <w:tcPr>
            <w:tcW w:w="4405" w:type="dxa"/>
            <w:gridSpan w:val="3"/>
            <w:tcBorders>
              <w:top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часов</w:t>
            </w:r>
          </w:p>
        </w:tc>
        <w:tc>
          <w:tcPr>
            <w:tcW w:w="3402" w:type="dxa"/>
            <w:gridSpan w:val="3"/>
            <w:vMerge w:val="restart"/>
            <w:tcBorders>
              <w:top w:val="single" w:sz="4" w:space="0" w:color="auto"/>
              <w:right w:val="single" w:sz="4" w:space="0" w:color="auto"/>
            </w:tcBorders>
          </w:tcPr>
          <w:p w:rsidR="00A22095" w:rsidRDefault="006E58E0" w:rsidP="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F50A66">
              <w:rPr>
                <w:rFonts w:ascii="Times New Roman" w:eastAsia="Times New Roman" w:hAnsi="Times New Roman"/>
                <w:sz w:val="20"/>
                <w:szCs w:val="20"/>
                <w:lang w:eastAsia="ru-RU"/>
              </w:rPr>
              <w:t xml:space="preserve">Электронные (цифровые) </w:t>
            </w:r>
            <w:r>
              <w:rPr>
                <w:rFonts w:ascii="Times New Roman" w:eastAsia="Times New Roman" w:hAnsi="Times New Roman"/>
                <w:sz w:val="20"/>
                <w:szCs w:val="20"/>
                <w:lang w:eastAsia="ru-RU"/>
              </w:rPr>
              <w:t xml:space="preserve">   </w:t>
            </w:r>
            <w:r w:rsidR="00F50A66">
              <w:rPr>
                <w:rFonts w:ascii="Times New Roman" w:eastAsia="Times New Roman" w:hAnsi="Times New Roman"/>
                <w:sz w:val="20"/>
                <w:szCs w:val="20"/>
                <w:lang w:eastAsia="ru-RU"/>
              </w:rPr>
              <w:t>образовательные ресурсы</w:t>
            </w:r>
          </w:p>
        </w:tc>
      </w:tr>
      <w:tr w:rsidR="00A22095" w:rsidTr="00101D15">
        <w:trPr>
          <w:tblHeader/>
        </w:trPr>
        <w:tc>
          <w:tcPr>
            <w:tcW w:w="769" w:type="dxa"/>
            <w:vMerge/>
          </w:tcPr>
          <w:p w:rsidR="00A22095" w:rsidRDefault="00A22095">
            <w:pPr>
              <w:snapToGrid w:val="0"/>
              <w:spacing w:after="0" w:line="240" w:lineRule="auto"/>
              <w:rPr>
                <w:rFonts w:ascii="Times New Roman" w:eastAsia="Times New Roman" w:hAnsi="Times New Roman"/>
                <w:sz w:val="20"/>
                <w:szCs w:val="20"/>
                <w:lang w:eastAsia="ru-RU"/>
              </w:rPr>
            </w:pPr>
          </w:p>
        </w:tc>
        <w:tc>
          <w:tcPr>
            <w:tcW w:w="1932" w:type="dxa"/>
            <w:vMerge/>
          </w:tcPr>
          <w:p w:rsidR="00A22095" w:rsidRDefault="00A22095">
            <w:pPr>
              <w:snapToGrid w:val="0"/>
              <w:spacing w:after="0" w:line="240" w:lineRule="auto"/>
              <w:rPr>
                <w:rFonts w:ascii="Times New Roman" w:eastAsia="Times New Roman" w:hAnsi="Times New Roman"/>
                <w:sz w:val="20"/>
                <w:szCs w:val="20"/>
                <w:lang w:eastAsia="ru-RU"/>
              </w:rPr>
            </w:pPr>
          </w:p>
        </w:tc>
        <w:tc>
          <w:tcPr>
            <w:tcW w:w="55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p>
        </w:tc>
        <w:tc>
          <w:tcPr>
            <w:tcW w:w="131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Контрольные работы</w:t>
            </w:r>
          </w:p>
        </w:tc>
        <w:tc>
          <w:tcPr>
            <w:tcW w:w="2539"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E58E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Практические </w:t>
            </w:r>
            <w:r w:rsidR="006E58E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работы</w:t>
            </w:r>
          </w:p>
        </w:tc>
        <w:tc>
          <w:tcPr>
            <w:tcW w:w="3402" w:type="dxa"/>
            <w:gridSpan w:val="3"/>
            <w:vMerge/>
            <w:tcBorders>
              <w:right w:val="single" w:sz="4" w:space="0" w:color="auto"/>
            </w:tcBorders>
          </w:tcPr>
          <w:p w:rsidR="00A22095" w:rsidRDefault="00A22095" w:rsidP="00F50A66">
            <w:pPr>
              <w:snapToGrid w:val="0"/>
              <w:spacing w:after="0" w:line="240" w:lineRule="auto"/>
              <w:jc w:val="center"/>
              <w:rPr>
                <w:rFonts w:ascii="Times New Roman" w:eastAsia="Times New Roman" w:hAnsi="Times New Roman"/>
                <w:sz w:val="20"/>
                <w:szCs w:val="20"/>
                <w:lang w:eastAsia="ru-RU"/>
              </w:rPr>
            </w:pPr>
          </w:p>
        </w:tc>
      </w:tr>
      <w:tr w:rsidR="00A22095" w:rsidTr="00101D15">
        <w:tc>
          <w:tcPr>
            <w:tcW w:w="10508" w:type="dxa"/>
            <w:gridSpan w:val="8"/>
            <w:tcBorders>
              <w:top w:val="single" w:sz="4" w:space="0" w:color="auto"/>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Раздел 1.</w:t>
            </w:r>
            <w:r>
              <w:rPr>
                <w:rFonts w:ascii="Times New Roman" w:eastAsia="Times New Roman" w:hAnsi="Times New Roman"/>
                <w:sz w:val="20"/>
                <w:szCs w:val="20"/>
                <w:lang w:eastAsia="ru-RU"/>
              </w:rPr>
              <w:t xml:space="preserve"> </w:t>
            </w:r>
            <w:r>
              <w:rPr>
                <w:rFonts w:ascii="Times New Roman" w:eastAsia="Times New Roman" w:hAnsi="Times New Roman"/>
                <w:b/>
                <w:bCs/>
                <w:sz w:val="20"/>
                <w:szCs w:val="20"/>
                <w:lang w:eastAsia="ru-RU"/>
              </w:rPr>
              <w:t>Тепловые явления</w:t>
            </w:r>
          </w:p>
        </w:tc>
      </w:tr>
      <w:tr w:rsidR="00A22095" w:rsidTr="00101D15">
        <w:tc>
          <w:tcPr>
            <w:tcW w:w="769"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932"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Строение и свойства вещества</w:t>
            </w:r>
          </w:p>
        </w:tc>
        <w:tc>
          <w:tcPr>
            <w:tcW w:w="55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13" w:type="dxa"/>
          </w:tcPr>
          <w:p w:rsidR="00A22095" w:rsidRDefault="006E58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3290" w:type="dxa"/>
            <w:gridSpan w:val="3"/>
          </w:tcPr>
          <w:p w:rsidR="00A22095" w:rsidRDefault="00A22095">
            <w:pPr>
              <w:spacing w:after="0" w:line="240" w:lineRule="auto"/>
              <w:jc w:val="center"/>
              <w:rPr>
                <w:rFonts w:ascii="Times New Roman" w:eastAsia="Times New Roman" w:hAnsi="Times New Roman"/>
                <w:sz w:val="20"/>
                <w:szCs w:val="20"/>
                <w:lang w:eastAsia="ru-RU"/>
              </w:rPr>
            </w:pPr>
          </w:p>
        </w:tc>
        <w:tc>
          <w:tcPr>
            <w:tcW w:w="2651" w:type="dxa"/>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[[Библиотека ЦОК </w:t>
            </w:r>
            <w:hyperlink r:id="rId22">
              <w:r>
                <w:rPr>
                  <w:rFonts w:ascii="Times New Roman" w:eastAsia="Times New Roman" w:hAnsi="Times New Roman"/>
                  <w:color w:val="0000FF"/>
                  <w:sz w:val="20"/>
                  <w:szCs w:val="20"/>
                  <w:lang w:eastAsia="ru-RU"/>
                </w:rPr>
                <w:t>https://m.edsoo.ru/7f4181ce</w:t>
              </w:r>
            </w:hyperlink>
            <w:r>
              <w:rPr>
                <w:rFonts w:ascii="Times New Roman" w:eastAsia="Times New Roman" w:hAnsi="Times New Roman"/>
                <w:sz w:val="20"/>
                <w:szCs w:val="20"/>
                <w:lang w:eastAsia="ru-RU"/>
              </w:rPr>
              <w:t>]]</w:t>
            </w:r>
          </w:p>
        </w:tc>
      </w:tr>
      <w:tr w:rsidR="00A22095" w:rsidTr="00101D15">
        <w:tc>
          <w:tcPr>
            <w:tcW w:w="769" w:type="dxa"/>
            <w:tcBorders>
              <w:bottom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32" w:type="dxa"/>
            <w:tcBorders>
              <w:bottom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Тепловые процессы</w:t>
            </w:r>
          </w:p>
        </w:tc>
        <w:tc>
          <w:tcPr>
            <w:tcW w:w="553" w:type="dxa"/>
            <w:tcBorders>
              <w:bottom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313" w:type="dxa"/>
            <w:tcBorders>
              <w:bottom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290" w:type="dxa"/>
            <w:gridSpan w:val="3"/>
            <w:tcBorders>
              <w:bottom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651" w:type="dxa"/>
            <w:tcBorders>
              <w:bottom w:val="single" w:sz="4" w:space="0" w:color="auto"/>
              <w:right w:val="single" w:sz="4" w:space="0" w:color="auto"/>
            </w:tcBorders>
          </w:tcPr>
          <w:p w:rsidR="00A22095" w:rsidRPr="00101D15" w:rsidRDefault="00F50A66">
            <w:pPr>
              <w:spacing w:after="0" w:line="240" w:lineRule="auto"/>
              <w:rPr>
                <w:rFonts w:ascii="Times New Roman" w:eastAsia="Times New Roman" w:hAnsi="Times New Roman"/>
                <w:b/>
                <w:sz w:val="20"/>
                <w:szCs w:val="20"/>
                <w:lang w:eastAsia="ru-RU"/>
              </w:rPr>
            </w:pPr>
            <w:r w:rsidRPr="00101D15">
              <w:rPr>
                <w:rFonts w:ascii="Times New Roman" w:eastAsia="Times New Roman" w:hAnsi="Times New Roman"/>
                <w:b/>
                <w:sz w:val="20"/>
                <w:szCs w:val="20"/>
                <w:lang w:eastAsia="ru-RU"/>
              </w:rPr>
              <w:t xml:space="preserve">[[Библиотека ЦОК </w:t>
            </w:r>
            <w:hyperlink r:id="rId23">
              <w:r w:rsidRPr="00101D15">
                <w:rPr>
                  <w:rFonts w:ascii="Times New Roman" w:eastAsia="Times New Roman" w:hAnsi="Times New Roman"/>
                  <w:b/>
                  <w:color w:val="0000FF"/>
                  <w:sz w:val="20"/>
                  <w:szCs w:val="20"/>
                  <w:lang w:eastAsia="ru-RU"/>
                </w:rPr>
                <w:t>https://m.edsoo.ru/7f4181ce</w:t>
              </w:r>
            </w:hyperlink>
            <w:r w:rsidRPr="00101D15">
              <w:rPr>
                <w:rFonts w:ascii="Times New Roman" w:eastAsia="Times New Roman" w:hAnsi="Times New Roman"/>
                <w:b/>
                <w:sz w:val="20"/>
                <w:szCs w:val="20"/>
                <w:lang w:eastAsia="ru-RU"/>
              </w:rPr>
              <w:t>]]</w:t>
            </w:r>
          </w:p>
        </w:tc>
      </w:tr>
      <w:tr w:rsidR="00A22095" w:rsidTr="00101D15">
        <w:tc>
          <w:tcPr>
            <w:tcW w:w="10508" w:type="dxa"/>
            <w:gridSpan w:val="8"/>
            <w:tcBorders>
              <w:top w:val="single" w:sz="4" w:space="0" w:color="auto"/>
              <w:right w:val="single" w:sz="4" w:space="0" w:color="auto"/>
            </w:tcBorders>
          </w:tcPr>
          <w:p w:rsidR="00A22095" w:rsidRDefault="00A22095">
            <w:pPr>
              <w:spacing w:after="0" w:line="240" w:lineRule="auto"/>
              <w:rPr>
                <w:rFonts w:ascii="Times New Roman" w:eastAsia="Times New Roman" w:hAnsi="Times New Roman"/>
                <w:sz w:val="20"/>
                <w:szCs w:val="20"/>
                <w:lang w:eastAsia="ru-RU"/>
              </w:rPr>
            </w:pPr>
          </w:p>
        </w:tc>
      </w:tr>
      <w:tr w:rsidR="00A22095" w:rsidTr="00101D15">
        <w:trPr>
          <w:trHeight w:val="206"/>
        </w:trPr>
        <w:tc>
          <w:tcPr>
            <w:tcW w:w="2701" w:type="dxa"/>
            <w:gridSpan w:val="2"/>
            <w:tcBorders>
              <w:bottom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 по разделу</w:t>
            </w:r>
          </w:p>
        </w:tc>
        <w:tc>
          <w:tcPr>
            <w:tcW w:w="553" w:type="dxa"/>
            <w:tcBorders>
              <w:bottom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7254" w:type="dxa"/>
            <w:gridSpan w:val="5"/>
            <w:tcBorders>
              <w:bottom w:val="single" w:sz="4" w:space="0" w:color="auto"/>
              <w:right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r>
      <w:tr w:rsidR="00101D15" w:rsidTr="00101D15">
        <w:trPr>
          <w:trHeight w:val="29"/>
        </w:trPr>
        <w:tc>
          <w:tcPr>
            <w:tcW w:w="2701" w:type="dxa"/>
            <w:gridSpan w:val="2"/>
            <w:tcBorders>
              <w:top w:val="single" w:sz="4" w:space="0" w:color="auto"/>
            </w:tcBorders>
          </w:tcPr>
          <w:p w:rsidR="00101D15" w:rsidRDefault="00101D15" w:rsidP="00101D15">
            <w:pPr>
              <w:spacing w:after="0" w:line="240" w:lineRule="auto"/>
              <w:rPr>
                <w:rFonts w:ascii="Times New Roman" w:eastAsia="Times New Roman" w:hAnsi="Times New Roman"/>
                <w:sz w:val="20"/>
                <w:szCs w:val="20"/>
                <w:lang w:eastAsia="ru-RU"/>
              </w:rPr>
            </w:pPr>
          </w:p>
        </w:tc>
        <w:tc>
          <w:tcPr>
            <w:tcW w:w="553" w:type="dxa"/>
            <w:tcBorders>
              <w:top w:val="single" w:sz="4" w:space="0" w:color="auto"/>
            </w:tcBorders>
          </w:tcPr>
          <w:p w:rsidR="00101D15" w:rsidRDefault="00101D15" w:rsidP="00101D15">
            <w:pPr>
              <w:spacing w:after="0" w:line="240" w:lineRule="auto"/>
              <w:jc w:val="center"/>
              <w:rPr>
                <w:rFonts w:ascii="Times New Roman" w:eastAsia="Times New Roman" w:hAnsi="Times New Roman"/>
                <w:sz w:val="20"/>
                <w:szCs w:val="20"/>
                <w:lang w:eastAsia="ru-RU"/>
              </w:rPr>
            </w:pPr>
          </w:p>
        </w:tc>
        <w:tc>
          <w:tcPr>
            <w:tcW w:w="7254" w:type="dxa"/>
            <w:gridSpan w:val="5"/>
            <w:tcBorders>
              <w:top w:val="single" w:sz="4" w:space="0" w:color="auto"/>
              <w:right w:val="single" w:sz="4" w:space="0" w:color="auto"/>
            </w:tcBorders>
          </w:tcPr>
          <w:p w:rsidR="00101D15" w:rsidRDefault="00101D15">
            <w:pPr>
              <w:snapToGrid w:val="0"/>
              <w:spacing w:after="0" w:line="240" w:lineRule="auto"/>
              <w:rPr>
                <w:rFonts w:ascii="Times New Roman" w:eastAsia="Times New Roman" w:hAnsi="Times New Roman"/>
                <w:sz w:val="20"/>
                <w:szCs w:val="20"/>
                <w:lang w:eastAsia="ru-RU"/>
              </w:rPr>
            </w:pPr>
          </w:p>
        </w:tc>
      </w:tr>
      <w:tr w:rsidR="00A22095" w:rsidTr="00101D15">
        <w:tc>
          <w:tcPr>
            <w:tcW w:w="10508" w:type="dxa"/>
            <w:gridSpan w:val="8"/>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Раздел 2.</w:t>
            </w:r>
            <w:r>
              <w:rPr>
                <w:rFonts w:ascii="Times New Roman" w:eastAsia="Times New Roman" w:hAnsi="Times New Roman"/>
                <w:sz w:val="20"/>
                <w:szCs w:val="20"/>
                <w:lang w:eastAsia="ru-RU"/>
              </w:rPr>
              <w:t xml:space="preserve"> </w:t>
            </w:r>
            <w:r>
              <w:rPr>
                <w:rFonts w:ascii="Times New Roman" w:eastAsia="Times New Roman" w:hAnsi="Times New Roman"/>
                <w:b/>
                <w:bCs/>
                <w:sz w:val="20"/>
                <w:szCs w:val="20"/>
                <w:lang w:eastAsia="ru-RU"/>
              </w:rPr>
              <w:t>Электрические и магнитные явления</w:t>
            </w:r>
          </w:p>
        </w:tc>
      </w:tr>
      <w:tr w:rsidR="00A22095" w:rsidTr="00101D15">
        <w:tc>
          <w:tcPr>
            <w:tcW w:w="769"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1932"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Электрические заряды. Заряженные тела и их взаимодействие</w:t>
            </w:r>
          </w:p>
        </w:tc>
        <w:tc>
          <w:tcPr>
            <w:tcW w:w="55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13" w:type="dxa"/>
          </w:tcPr>
          <w:p w:rsidR="00A22095" w:rsidRDefault="006E58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3290" w:type="dxa"/>
            <w:gridSpan w:val="3"/>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651" w:type="dxa"/>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[[Библиотека ЦОК </w:t>
            </w:r>
            <w:hyperlink r:id="rId24">
              <w:r>
                <w:rPr>
                  <w:rFonts w:ascii="Times New Roman" w:eastAsia="Times New Roman" w:hAnsi="Times New Roman"/>
                  <w:color w:val="0000FF"/>
                  <w:sz w:val="20"/>
                  <w:szCs w:val="20"/>
                  <w:lang w:eastAsia="ru-RU"/>
                </w:rPr>
                <w:t>https://m.edsoo.ru/7f4181ce</w:t>
              </w:r>
            </w:hyperlink>
            <w:r>
              <w:rPr>
                <w:rFonts w:ascii="Times New Roman" w:eastAsia="Times New Roman" w:hAnsi="Times New Roman"/>
                <w:sz w:val="20"/>
                <w:szCs w:val="20"/>
                <w:lang w:eastAsia="ru-RU"/>
              </w:rPr>
              <w:t>]]</w:t>
            </w:r>
          </w:p>
        </w:tc>
      </w:tr>
      <w:tr w:rsidR="00A22095" w:rsidTr="00101D15">
        <w:tc>
          <w:tcPr>
            <w:tcW w:w="769"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932"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Постоянный электрический ток</w:t>
            </w:r>
          </w:p>
        </w:tc>
        <w:tc>
          <w:tcPr>
            <w:tcW w:w="55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31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290" w:type="dxa"/>
            <w:gridSpan w:val="3"/>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651" w:type="dxa"/>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[[Библиотека ЦОК </w:t>
            </w:r>
            <w:hyperlink r:id="rId25">
              <w:r>
                <w:rPr>
                  <w:rFonts w:ascii="Times New Roman" w:eastAsia="Times New Roman" w:hAnsi="Times New Roman"/>
                  <w:color w:val="0000FF"/>
                  <w:sz w:val="20"/>
                  <w:szCs w:val="20"/>
                  <w:lang w:eastAsia="ru-RU"/>
                </w:rPr>
                <w:t>https://m.edsoo.ru/7f4181ce</w:t>
              </w:r>
            </w:hyperlink>
            <w:r>
              <w:rPr>
                <w:rFonts w:ascii="Times New Roman" w:eastAsia="Times New Roman" w:hAnsi="Times New Roman"/>
                <w:sz w:val="20"/>
                <w:szCs w:val="20"/>
                <w:lang w:eastAsia="ru-RU"/>
              </w:rPr>
              <w:t>]]</w:t>
            </w:r>
          </w:p>
        </w:tc>
      </w:tr>
      <w:tr w:rsidR="00A22095" w:rsidTr="00101D15">
        <w:tc>
          <w:tcPr>
            <w:tcW w:w="769"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1932"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Магнитные явления</w:t>
            </w:r>
          </w:p>
        </w:tc>
        <w:tc>
          <w:tcPr>
            <w:tcW w:w="55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1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290" w:type="dxa"/>
            <w:gridSpan w:val="3"/>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651" w:type="dxa"/>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[[Библиотека ЦОК </w:t>
            </w:r>
            <w:hyperlink r:id="rId26">
              <w:r>
                <w:rPr>
                  <w:rFonts w:ascii="Times New Roman" w:eastAsia="Times New Roman" w:hAnsi="Times New Roman"/>
                  <w:color w:val="0000FF"/>
                  <w:sz w:val="20"/>
                  <w:szCs w:val="20"/>
                  <w:lang w:eastAsia="ru-RU"/>
                </w:rPr>
                <w:t>https://m.edsoo.ru/7f4181ce</w:t>
              </w:r>
            </w:hyperlink>
            <w:r>
              <w:rPr>
                <w:rFonts w:ascii="Times New Roman" w:eastAsia="Times New Roman" w:hAnsi="Times New Roman"/>
                <w:sz w:val="20"/>
                <w:szCs w:val="20"/>
                <w:lang w:eastAsia="ru-RU"/>
              </w:rPr>
              <w:t>]]</w:t>
            </w:r>
          </w:p>
        </w:tc>
      </w:tr>
      <w:tr w:rsidR="00A22095" w:rsidTr="00101D15">
        <w:tc>
          <w:tcPr>
            <w:tcW w:w="769"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1932"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Электромагнитная   и</w:t>
            </w:r>
            <w:r>
              <w:rPr>
                <w:rFonts w:ascii="Times New Roman" w:eastAsia="Times New Roman" w:hAnsi="Times New Roman"/>
                <w:sz w:val="20"/>
                <w:szCs w:val="20"/>
                <w:lang w:eastAsia="ru-RU"/>
              </w:rPr>
              <w:lastRenderedPageBreak/>
              <w:t>ндукция</w:t>
            </w:r>
          </w:p>
        </w:tc>
        <w:tc>
          <w:tcPr>
            <w:tcW w:w="55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w:t>
            </w:r>
          </w:p>
        </w:tc>
        <w:tc>
          <w:tcPr>
            <w:tcW w:w="1313" w:type="dxa"/>
          </w:tcPr>
          <w:p w:rsidR="00A22095" w:rsidRDefault="006E58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3290" w:type="dxa"/>
            <w:gridSpan w:val="3"/>
          </w:tcPr>
          <w:p w:rsidR="00A22095" w:rsidRDefault="006E58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651" w:type="dxa"/>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[[Библиотека ЦОК </w:t>
            </w:r>
            <w:hyperlink r:id="rId27">
              <w:r>
                <w:rPr>
                  <w:rFonts w:ascii="Times New Roman" w:eastAsia="Times New Roman" w:hAnsi="Times New Roman"/>
                  <w:color w:val="0000FF"/>
                  <w:sz w:val="20"/>
                  <w:szCs w:val="20"/>
                  <w:lang w:eastAsia="ru-RU"/>
                </w:rPr>
                <w:t>https://m.edsoo.ru/7f4181ce</w:t>
              </w:r>
            </w:hyperlink>
            <w:r>
              <w:rPr>
                <w:rFonts w:ascii="Times New Roman" w:eastAsia="Times New Roman" w:hAnsi="Times New Roman"/>
                <w:sz w:val="20"/>
                <w:szCs w:val="20"/>
                <w:lang w:eastAsia="ru-RU"/>
              </w:rPr>
              <w:t>]]</w:t>
            </w:r>
          </w:p>
        </w:tc>
      </w:tr>
      <w:tr w:rsidR="00A22095" w:rsidTr="00101D15">
        <w:tc>
          <w:tcPr>
            <w:tcW w:w="10508" w:type="dxa"/>
            <w:gridSpan w:val="8"/>
            <w:tcBorders>
              <w:bottom w:val="single" w:sz="4" w:space="0" w:color="auto"/>
            </w:tcBorders>
          </w:tcPr>
          <w:p w:rsidR="00A22095" w:rsidRDefault="00A22095">
            <w:pPr>
              <w:spacing w:after="0" w:line="240" w:lineRule="auto"/>
              <w:rPr>
                <w:rFonts w:ascii="Times New Roman" w:eastAsia="Times New Roman" w:hAnsi="Times New Roman"/>
                <w:sz w:val="20"/>
                <w:szCs w:val="20"/>
                <w:lang w:eastAsia="ru-RU"/>
              </w:rPr>
            </w:pPr>
          </w:p>
        </w:tc>
      </w:tr>
      <w:tr w:rsidR="00A22095" w:rsidTr="00101D15">
        <w:trPr>
          <w:trHeight w:val="176"/>
        </w:trPr>
        <w:tc>
          <w:tcPr>
            <w:tcW w:w="2701" w:type="dxa"/>
            <w:gridSpan w:val="2"/>
            <w:tcBorders>
              <w:top w:val="single" w:sz="4" w:space="0" w:color="auto"/>
              <w:bottom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 по разделу</w:t>
            </w:r>
          </w:p>
        </w:tc>
        <w:tc>
          <w:tcPr>
            <w:tcW w:w="553" w:type="dxa"/>
            <w:tcBorders>
              <w:top w:val="single" w:sz="4" w:space="0" w:color="auto"/>
              <w:bottom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7254" w:type="dxa"/>
            <w:gridSpan w:val="5"/>
            <w:tcBorders>
              <w:top w:val="single" w:sz="4" w:space="0" w:color="auto"/>
              <w:bottom w:val="single" w:sz="4" w:space="0" w:color="auto"/>
              <w:right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r>
      <w:tr w:rsidR="00101D15" w:rsidTr="00101D15">
        <w:trPr>
          <w:trHeight w:val="44"/>
        </w:trPr>
        <w:tc>
          <w:tcPr>
            <w:tcW w:w="2701" w:type="dxa"/>
            <w:gridSpan w:val="2"/>
            <w:tcBorders>
              <w:top w:val="single" w:sz="4" w:space="0" w:color="auto"/>
            </w:tcBorders>
          </w:tcPr>
          <w:p w:rsidR="00101D15" w:rsidRDefault="00101D15" w:rsidP="00101D15">
            <w:pPr>
              <w:spacing w:after="0" w:line="240" w:lineRule="auto"/>
              <w:rPr>
                <w:rFonts w:ascii="Times New Roman" w:eastAsia="Times New Roman" w:hAnsi="Times New Roman"/>
                <w:sz w:val="20"/>
                <w:szCs w:val="20"/>
                <w:lang w:eastAsia="ru-RU"/>
              </w:rPr>
            </w:pPr>
          </w:p>
        </w:tc>
        <w:tc>
          <w:tcPr>
            <w:tcW w:w="553" w:type="dxa"/>
            <w:tcBorders>
              <w:top w:val="single" w:sz="4" w:space="0" w:color="auto"/>
            </w:tcBorders>
          </w:tcPr>
          <w:p w:rsidR="00101D15" w:rsidRDefault="00101D15" w:rsidP="00101D15">
            <w:pPr>
              <w:spacing w:after="0" w:line="240" w:lineRule="auto"/>
              <w:jc w:val="center"/>
              <w:rPr>
                <w:rFonts w:ascii="Times New Roman" w:eastAsia="Times New Roman" w:hAnsi="Times New Roman"/>
                <w:sz w:val="20"/>
                <w:szCs w:val="20"/>
                <w:lang w:eastAsia="ru-RU"/>
              </w:rPr>
            </w:pPr>
          </w:p>
        </w:tc>
        <w:tc>
          <w:tcPr>
            <w:tcW w:w="7254" w:type="dxa"/>
            <w:gridSpan w:val="5"/>
            <w:tcBorders>
              <w:top w:val="single" w:sz="4" w:space="0" w:color="auto"/>
              <w:right w:val="single" w:sz="4" w:space="0" w:color="auto"/>
            </w:tcBorders>
          </w:tcPr>
          <w:p w:rsidR="00101D15" w:rsidRDefault="00101D15">
            <w:pPr>
              <w:snapToGrid w:val="0"/>
              <w:spacing w:after="0" w:line="240" w:lineRule="auto"/>
              <w:rPr>
                <w:rFonts w:ascii="Times New Roman" w:eastAsia="Times New Roman" w:hAnsi="Times New Roman"/>
                <w:sz w:val="20"/>
                <w:szCs w:val="20"/>
                <w:lang w:eastAsia="ru-RU"/>
              </w:rPr>
            </w:pPr>
          </w:p>
        </w:tc>
      </w:tr>
      <w:tr w:rsidR="00A22095" w:rsidTr="00101D15">
        <w:tc>
          <w:tcPr>
            <w:tcW w:w="10508" w:type="dxa"/>
            <w:gridSpan w:val="8"/>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Раздел 3.</w:t>
            </w:r>
            <w:r>
              <w:rPr>
                <w:rFonts w:ascii="Times New Roman" w:eastAsia="Times New Roman" w:hAnsi="Times New Roman"/>
                <w:sz w:val="20"/>
                <w:szCs w:val="20"/>
                <w:lang w:eastAsia="ru-RU"/>
              </w:rPr>
              <w:t xml:space="preserve"> </w:t>
            </w:r>
            <w:r w:rsidR="006E58E0">
              <w:rPr>
                <w:rFonts w:ascii="Times New Roman" w:eastAsia="Times New Roman" w:hAnsi="Times New Roman"/>
                <w:b/>
                <w:bCs/>
                <w:sz w:val="20"/>
                <w:szCs w:val="20"/>
                <w:lang w:eastAsia="ru-RU"/>
              </w:rPr>
              <w:t xml:space="preserve">Световые явления </w:t>
            </w:r>
          </w:p>
        </w:tc>
      </w:tr>
      <w:tr w:rsidR="00A22095" w:rsidTr="00101D15">
        <w:tc>
          <w:tcPr>
            <w:tcW w:w="769" w:type="dxa"/>
            <w:tcBorders>
              <w:lef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1932" w:type="dxa"/>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w:t>
            </w:r>
            <w:r w:rsidR="006E58E0">
              <w:rPr>
                <w:rFonts w:ascii="Times New Roman" w:eastAsia="Times New Roman" w:hAnsi="Times New Roman"/>
                <w:sz w:val="20"/>
                <w:szCs w:val="20"/>
                <w:lang w:eastAsia="ru-RU"/>
              </w:rPr>
              <w:t>ники света. Преломление. Линзы</w:t>
            </w:r>
          </w:p>
        </w:tc>
        <w:tc>
          <w:tcPr>
            <w:tcW w:w="553" w:type="dxa"/>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13" w:type="dxa"/>
          </w:tcPr>
          <w:p w:rsidR="00A22095" w:rsidRDefault="006E58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3148" w:type="dxa"/>
            <w:gridSpan w:val="2"/>
          </w:tcPr>
          <w:p w:rsidR="00A22095" w:rsidRDefault="006E58E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793" w:type="dxa"/>
            <w:gridSpan w:val="2"/>
            <w:tcBorders>
              <w:right w:val="single" w:sz="4" w:space="0" w:color="auto"/>
            </w:tcBorders>
          </w:tcPr>
          <w:p w:rsidR="00A22095" w:rsidRDefault="00101D1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Pr="00101D15">
              <w:rPr>
                <w:rFonts w:ascii="Times New Roman" w:eastAsia="Times New Roman" w:hAnsi="Times New Roman"/>
                <w:sz w:val="20"/>
                <w:szCs w:val="20"/>
                <w:lang w:eastAsia="ru-RU"/>
              </w:rPr>
              <w:t xml:space="preserve">[[Библиотека ЦОК </w:t>
            </w:r>
            <w:hyperlink r:id="rId28" w:history="1">
              <w:r w:rsidRPr="009779C2">
                <w:rPr>
                  <w:rStyle w:val="ae"/>
                  <w:rFonts w:ascii="Times New Roman" w:eastAsia="Times New Roman" w:hAnsi="Times New Roman"/>
                  <w:sz w:val="20"/>
                  <w:szCs w:val="20"/>
                  <w:lang w:eastAsia="ru-RU"/>
                </w:rPr>
                <w:t>https://m.edsoo.ru/7f4181ce</w:t>
              </w:r>
            </w:hyperlink>
            <w:proofErr w:type="gramEnd"/>
          </w:p>
          <w:p w:rsidR="00101D15" w:rsidRDefault="00101D15">
            <w:pPr>
              <w:spacing w:after="0" w:line="240" w:lineRule="auto"/>
              <w:rPr>
                <w:rFonts w:ascii="Times New Roman" w:eastAsia="Times New Roman" w:hAnsi="Times New Roman"/>
                <w:sz w:val="20"/>
                <w:szCs w:val="20"/>
                <w:lang w:eastAsia="ru-RU"/>
              </w:rPr>
            </w:pPr>
          </w:p>
        </w:tc>
      </w:tr>
      <w:tr w:rsidR="00A22095" w:rsidTr="00101D15">
        <w:trPr>
          <w:trHeight w:val="75"/>
        </w:trPr>
        <w:tc>
          <w:tcPr>
            <w:tcW w:w="10508" w:type="dxa"/>
            <w:gridSpan w:val="8"/>
            <w:tcBorders>
              <w:bottom w:val="single" w:sz="4" w:space="0" w:color="auto"/>
              <w:right w:val="single" w:sz="4" w:space="0" w:color="auto"/>
            </w:tcBorders>
          </w:tcPr>
          <w:p w:rsidR="00A22095" w:rsidRDefault="00A22095">
            <w:pPr>
              <w:spacing w:after="0" w:line="240" w:lineRule="auto"/>
              <w:rPr>
                <w:rFonts w:ascii="Times New Roman" w:eastAsia="Times New Roman" w:hAnsi="Times New Roman"/>
                <w:sz w:val="20"/>
                <w:szCs w:val="20"/>
                <w:lang w:eastAsia="ru-RU"/>
              </w:rPr>
            </w:pPr>
          </w:p>
        </w:tc>
      </w:tr>
      <w:tr w:rsidR="00101D15" w:rsidTr="00101D15">
        <w:trPr>
          <w:trHeight w:val="103"/>
        </w:trPr>
        <w:tc>
          <w:tcPr>
            <w:tcW w:w="10508" w:type="dxa"/>
            <w:gridSpan w:val="8"/>
            <w:tcBorders>
              <w:top w:val="single" w:sz="4" w:space="0" w:color="auto"/>
              <w:right w:val="single" w:sz="4" w:space="0" w:color="auto"/>
            </w:tcBorders>
          </w:tcPr>
          <w:p w:rsidR="00101D15" w:rsidRDefault="00101D15">
            <w:pPr>
              <w:spacing w:after="0" w:line="240" w:lineRule="auto"/>
              <w:rPr>
                <w:rFonts w:ascii="Times New Roman" w:eastAsia="Times New Roman" w:hAnsi="Times New Roman"/>
                <w:sz w:val="20"/>
                <w:szCs w:val="20"/>
                <w:lang w:eastAsia="ru-RU"/>
              </w:rPr>
            </w:pPr>
          </w:p>
        </w:tc>
      </w:tr>
      <w:tr w:rsidR="00A22095" w:rsidTr="00101D15">
        <w:trPr>
          <w:trHeight w:val="191"/>
        </w:trPr>
        <w:tc>
          <w:tcPr>
            <w:tcW w:w="2701" w:type="dxa"/>
            <w:gridSpan w:val="2"/>
            <w:tcBorders>
              <w:bottom w:val="single" w:sz="4" w:space="0" w:color="auto"/>
            </w:tcBorders>
          </w:tcPr>
          <w:p w:rsidR="00A22095" w:rsidRDefault="006E58E0">
            <w:pPr>
              <w:spacing w:after="0"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Итого</w:t>
            </w:r>
          </w:p>
        </w:tc>
        <w:tc>
          <w:tcPr>
            <w:tcW w:w="553" w:type="dxa"/>
            <w:tcBorders>
              <w:bottom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254" w:type="dxa"/>
            <w:gridSpan w:val="5"/>
            <w:tcBorders>
              <w:bottom w:val="single" w:sz="4" w:space="0" w:color="auto"/>
              <w:right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r>
      <w:tr w:rsidR="00101D15" w:rsidTr="00101D15">
        <w:trPr>
          <w:trHeight w:val="44"/>
        </w:trPr>
        <w:tc>
          <w:tcPr>
            <w:tcW w:w="2701" w:type="dxa"/>
            <w:gridSpan w:val="2"/>
            <w:tcBorders>
              <w:top w:val="single" w:sz="4" w:space="0" w:color="auto"/>
            </w:tcBorders>
          </w:tcPr>
          <w:p w:rsidR="00101D15" w:rsidRDefault="00101D15" w:rsidP="00101D15">
            <w:pPr>
              <w:spacing w:after="0" w:line="240" w:lineRule="auto"/>
              <w:rPr>
                <w:rFonts w:ascii="Times New Roman" w:eastAsia="Times New Roman" w:hAnsi="Times New Roman"/>
                <w:b/>
                <w:bCs/>
                <w:sz w:val="20"/>
                <w:szCs w:val="20"/>
                <w:lang w:eastAsia="ru-RU"/>
              </w:rPr>
            </w:pPr>
          </w:p>
        </w:tc>
        <w:tc>
          <w:tcPr>
            <w:tcW w:w="553" w:type="dxa"/>
            <w:tcBorders>
              <w:top w:val="single" w:sz="4" w:space="0" w:color="auto"/>
            </w:tcBorders>
          </w:tcPr>
          <w:p w:rsidR="00101D15" w:rsidRDefault="00101D15" w:rsidP="00101D15">
            <w:pPr>
              <w:spacing w:after="0" w:line="240" w:lineRule="auto"/>
              <w:jc w:val="center"/>
              <w:rPr>
                <w:rFonts w:ascii="Times New Roman" w:eastAsia="Times New Roman" w:hAnsi="Times New Roman"/>
                <w:sz w:val="20"/>
                <w:szCs w:val="20"/>
                <w:lang w:eastAsia="ru-RU"/>
              </w:rPr>
            </w:pPr>
          </w:p>
        </w:tc>
        <w:tc>
          <w:tcPr>
            <w:tcW w:w="7254" w:type="dxa"/>
            <w:gridSpan w:val="5"/>
            <w:tcBorders>
              <w:top w:val="single" w:sz="4" w:space="0" w:color="auto"/>
              <w:right w:val="single" w:sz="4" w:space="0" w:color="auto"/>
            </w:tcBorders>
          </w:tcPr>
          <w:p w:rsidR="00101D15" w:rsidRDefault="00101D15">
            <w:pPr>
              <w:snapToGrid w:val="0"/>
              <w:spacing w:after="0" w:line="240" w:lineRule="auto"/>
              <w:rPr>
                <w:rFonts w:ascii="Times New Roman" w:eastAsia="Times New Roman" w:hAnsi="Times New Roman"/>
                <w:sz w:val="20"/>
                <w:szCs w:val="20"/>
                <w:lang w:eastAsia="ru-RU"/>
              </w:rPr>
            </w:pPr>
          </w:p>
        </w:tc>
      </w:tr>
      <w:tr w:rsidR="00A22095" w:rsidTr="00101D15">
        <w:tc>
          <w:tcPr>
            <w:tcW w:w="10508" w:type="dxa"/>
            <w:gridSpan w:val="8"/>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Добавить модуль</w:t>
            </w:r>
          </w:p>
        </w:tc>
      </w:tr>
      <w:tr w:rsidR="00A22095" w:rsidTr="00101D15">
        <w:tc>
          <w:tcPr>
            <w:tcW w:w="10508" w:type="dxa"/>
            <w:gridSpan w:val="8"/>
            <w:tcBorders>
              <w:right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Добавить раздел</w:t>
            </w:r>
          </w:p>
        </w:tc>
      </w:tr>
      <w:tr w:rsidR="00A22095" w:rsidTr="00101D15">
        <w:tc>
          <w:tcPr>
            <w:tcW w:w="2701" w:type="dxa"/>
            <w:gridSpan w:val="2"/>
            <w:tcBorders>
              <w:bottom w:val="single" w:sz="4" w:space="0" w:color="auto"/>
            </w:tcBorders>
          </w:tcPr>
          <w:p w:rsidR="00A22095" w:rsidRDefault="00F50A6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Резервное время</w:t>
            </w:r>
          </w:p>
        </w:tc>
        <w:tc>
          <w:tcPr>
            <w:tcW w:w="553" w:type="dxa"/>
            <w:tcBorders>
              <w:bottom w:val="single" w:sz="4" w:space="0" w:color="auto"/>
            </w:tcBorders>
          </w:tcPr>
          <w:p w:rsidR="00A22095" w:rsidRDefault="00F50A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313" w:type="dxa"/>
            <w:tcBorders>
              <w:bottom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c>
          <w:tcPr>
            <w:tcW w:w="2539" w:type="dxa"/>
            <w:tcBorders>
              <w:bottom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c>
          <w:tcPr>
            <w:tcW w:w="3402" w:type="dxa"/>
            <w:gridSpan w:val="3"/>
            <w:tcBorders>
              <w:bottom w:val="single" w:sz="4" w:space="0" w:color="auto"/>
              <w:right w:val="single" w:sz="4" w:space="0" w:color="auto"/>
            </w:tcBorders>
          </w:tcPr>
          <w:p w:rsidR="00A22095" w:rsidRDefault="00A22095">
            <w:pPr>
              <w:snapToGrid w:val="0"/>
              <w:spacing w:after="0" w:line="240" w:lineRule="auto"/>
              <w:rPr>
                <w:rFonts w:ascii="Times New Roman" w:eastAsia="Times New Roman" w:hAnsi="Times New Roman"/>
                <w:sz w:val="20"/>
                <w:szCs w:val="20"/>
                <w:lang w:eastAsia="ru-RU"/>
              </w:rPr>
            </w:pPr>
          </w:p>
        </w:tc>
      </w:tr>
      <w:tr w:rsidR="00A22095" w:rsidTr="00101D15">
        <w:tc>
          <w:tcPr>
            <w:tcW w:w="2701" w:type="dxa"/>
            <w:gridSpan w:val="2"/>
            <w:tcBorders>
              <w:top w:val="single" w:sz="4" w:space="0" w:color="auto"/>
              <w:bottom w:val="single" w:sz="4" w:space="0" w:color="auto"/>
            </w:tcBorders>
            <w:shd w:val="clear" w:color="auto" w:fill="FFFFFF"/>
          </w:tcPr>
          <w:p w:rsidR="00A22095" w:rsidRDefault="00F50A6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ОБЩЕЕ КОЛИЧЕСТВО ЧАСОВ ПО ПРОГРАММЕ</w:t>
            </w:r>
          </w:p>
        </w:tc>
        <w:tc>
          <w:tcPr>
            <w:tcW w:w="553" w:type="dxa"/>
            <w:tcBorders>
              <w:top w:val="single" w:sz="4" w:space="0" w:color="auto"/>
              <w:bottom w:val="single" w:sz="4" w:space="0" w:color="auto"/>
            </w:tcBorders>
            <w:shd w:val="clear" w:color="auto" w:fill="FFFFFF"/>
          </w:tcPr>
          <w:p w:rsidR="00A22095" w:rsidRDefault="00F50A6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w:t>
            </w:r>
          </w:p>
        </w:tc>
        <w:tc>
          <w:tcPr>
            <w:tcW w:w="1313" w:type="dxa"/>
            <w:tcBorders>
              <w:top w:val="single" w:sz="4" w:space="0" w:color="auto"/>
              <w:bottom w:val="single" w:sz="4" w:space="0" w:color="auto"/>
            </w:tcBorders>
            <w:shd w:val="clear" w:color="auto" w:fill="FFFFFF"/>
          </w:tcPr>
          <w:p w:rsidR="00A22095" w:rsidRDefault="00F50A6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539" w:type="dxa"/>
            <w:tcBorders>
              <w:top w:val="single" w:sz="4" w:space="0" w:color="auto"/>
              <w:bottom w:val="single" w:sz="4" w:space="0" w:color="auto"/>
            </w:tcBorders>
            <w:shd w:val="clear" w:color="auto" w:fill="FFFFFF"/>
          </w:tcPr>
          <w:p w:rsidR="00A22095" w:rsidRDefault="00F50A6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Pr>
                <w:rFonts w:ascii="Times New Roman" w:eastAsia="Times New Roman" w:hAnsi="Times New Roman"/>
                <w:sz w:val="20"/>
                <w:szCs w:val="20"/>
                <w:lang w:eastAsia="ru-RU"/>
              </w:rPr>
              <w:br/>
            </w:r>
          </w:p>
        </w:tc>
        <w:tc>
          <w:tcPr>
            <w:tcW w:w="3402" w:type="dxa"/>
            <w:gridSpan w:val="3"/>
            <w:tcBorders>
              <w:top w:val="single" w:sz="4" w:space="0" w:color="auto"/>
              <w:bottom w:val="single" w:sz="4" w:space="0" w:color="auto"/>
              <w:right w:val="single" w:sz="4" w:space="0" w:color="auto"/>
            </w:tcBorders>
          </w:tcPr>
          <w:p w:rsidR="00A22095" w:rsidRDefault="00A22095">
            <w:pPr>
              <w:snapToGrid w:val="0"/>
              <w:spacing w:after="0" w:line="240" w:lineRule="auto"/>
              <w:rPr>
                <w:rFonts w:ascii="Times New Roman" w:eastAsia="Times New Roman" w:hAnsi="Times New Roman"/>
                <w:color w:val="000000"/>
                <w:sz w:val="20"/>
                <w:szCs w:val="20"/>
                <w:lang w:eastAsia="ru-RU"/>
              </w:rPr>
            </w:pPr>
          </w:p>
        </w:tc>
      </w:tr>
    </w:tbl>
    <w:p w:rsidR="00A22095" w:rsidRDefault="00A22095">
      <w:pPr>
        <w:spacing w:after="0" w:line="240" w:lineRule="auto"/>
        <w:jc w:val="center"/>
        <w:rPr>
          <w:rFonts w:ascii="Times New Roman" w:eastAsia="Times New Roman" w:hAnsi="Times New Roman"/>
          <w:b/>
          <w:bCs/>
          <w:caps/>
          <w:sz w:val="24"/>
          <w:szCs w:val="24"/>
          <w:lang w:eastAsia="ru-RU"/>
        </w:rPr>
      </w:pPr>
    </w:p>
    <w:p w:rsidR="00A22095" w:rsidRDefault="00A22095">
      <w:pPr>
        <w:spacing w:after="0" w:line="240" w:lineRule="auto"/>
        <w:jc w:val="center"/>
        <w:rPr>
          <w:rFonts w:ascii="Times New Roman" w:eastAsia="Times New Roman" w:hAnsi="Times New Roman"/>
          <w:b/>
          <w:bCs/>
          <w:caps/>
          <w:sz w:val="24"/>
          <w:szCs w:val="24"/>
          <w:lang w:eastAsia="ru-RU"/>
        </w:rPr>
      </w:pPr>
    </w:p>
    <w:p w:rsidR="00A22095" w:rsidRDefault="00F50A66" w:rsidP="00F50A66">
      <w:pPr>
        <w:spacing w:after="0" w:line="240" w:lineRule="auto"/>
        <w:ind w:left="720"/>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9 КЛАСС</w:t>
      </w:r>
    </w:p>
    <w:p w:rsidR="00A22095" w:rsidRDefault="00A22095" w:rsidP="00F50A66">
      <w:pPr>
        <w:spacing w:after="0" w:line="240" w:lineRule="auto"/>
        <w:ind w:left="720"/>
        <w:rPr>
          <w:rFonts w:ascii="Times New Roman" w:eastAsia="Times New Roman" w:hAnsi="Times New Roman"/>
          <w:b/>
          <w:bCs/>
          <w:caps/>
          <w:sz w:val="24"/>
          <w:szCs w:val="24"/>
          <w:lang w:eastAsia="ru-RU"/>
        </w:rPr>
      </w:pPr>
    </w:p>
    <w:tbl>
      <w:tblPr>
        <w:tblW w:w="15137" w:type="dxa"/>
        <w:tblInd w:w="-45" w:type="dxa"/>
        <w:tblLayout w:type="fixed"/>
        <w:tblCellMar>
          <w:top w:w="15" w:type="dxa"/>
          <w:left w:w="15" w:type="dxa"/>
          <w:bottom w:w="15" w:type="dxa"/>
          <w:right w:w="15" w:type="dxa"/>
        </w:tblCellMar>
        <w:tblLook w:val="0000" w:firstRow="0" w:lastRow="0" w:firstColumn="0" w:lastColumn="0" w:noHBand="0" w:noVBand="0"/>
      </w:tblPr>
      <w:tblGrid>
        <w:gridCol w:w="568"/>
        <w:gridCol w:w="5852"/>
        <w:gridCol w:w="578"/>
        <w:gridCol w:w="1844"/>
        <w:gridCol w:w="1894"/>
        <w:gridCol w:w="4401"/>
      </w:tblGrid>
      <w:tr w:rsidR="00A22095" w:rsidTr="00F50A66">
        <w:trPr>
          <w:tblHeader/>
        </w:trPr>
        <w:tc>
          <w:tcPr>
            <w:tcW w:w="568" w:type="dxa"/>
            <w:vMerge w:val="restart"/>
            <w:tcBorders>
              <w:top w:val="single" w:sz="4" w:space="0" w:color="auto"/>
            </w:tcBorders>
            <w:shd w:val="clear" w:color="auto" w:fill="FFFFFF"/>
          </w:tcPr>
          <w:p w:rsidR="00A22095" w:rsidRDefault="00F50A66">
            <w:pPr>
              <w:spacing w:after="0" w:line="240" w:lineRule="auto"/>
              <w:jc w:val="center"/>
              <w:rPr>
                <w:rFonts w:ascii="inherit;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w:t>
            </w:r>
            <w:r>
              <w:rPr>
                <w:rFonts w:ascii="inherit;Times New Roman" w:eastAsia="inherit;Times New Roman" w:hAnsi="inherit;Times New Roman" w:cs="inherit;Times New Roman"/>
                <w:color w:val="000000"/>
                <w:sz w:val="21"/>
                <w:szCs w:val="21"/>
                <w:lang w:eastAsia="ru-RU"/>
              </w:rPr>
              <w:t xml:space="preserve"> </w:t>
            </w:r>
            <w:proofErr w:type="gramStart"/>
            <w:r>
              <w:rPr>
                <w:rFonts w:ascii="inherit;Times New Roman" w:eastAsia="Times New Roman" w:hAnsi="inherit;Times New Roman" w:cs="inherit;Times New Roman"/>
                <w:color w:val="000000"/>
                <w:sz w:val="21"/>
                <w:szCs w:val="21"/>
                <w:lang w:eastAsia="ru-RU"/>
              </w:rPr>
              <w:t>п</w:t>
            </w:r>
            <w:proofErr w:type="gramEnd"/>
            <w:r>
              <w:rPr>
                <w:rFonts w:ascii="inherit;Times New Roman" w:eastAsia="Times New Roman" w:hAnsi="inherit;Times New Roman" w:cs="inherit;Times New Roman"/>
                <w:color w:val="000000"/>
                <w:sz w:val="21"/>
                <w:szCs w:val="21"/>
                <w:lang w:eastAsia="ru-RU"/>
              </w:rPr>
              <w:t>/п</w:t>
            </w:r>
          </w:p>
        </w:tc>
        <w:tc>
          <w:tcPr>
            <w:tcW w:w="5852" w:type="dxa"/>
            <w:vMerge w:val="restart"/>
            <w:tcBorders>
              <w:top w:val="single" w:sz="4" w:space="0" w:color="auto"/>
            </w:tcBorders>
            <w:shd w:val="clear" w:color="auto" w:fill="FFFFFF"/>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Наименование разделов и тем программы</w:t>
            </w:r>
          </w:p>
        </w:tc>
        <w:tc>
          <w:tcPr>
            <w:tcW w:w="4316" w:type="dxa"/>
            <w:gridSpan w:val="3"/>
            <w:tcBorders>
              <w:top w:val="single" w:sz="4" w:space="0" w:color="auto"/>
            </w:tcBorders>
            <w:shd w:val="clear" w:color="auto" w:fill="FFFFFF"/>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Количество часов</w:t>
            </w:r>
          </w:p>
        </w:tc>
        <w:tc>
          <w:tcPr>
            <w:tcW w:w="4401" w:type="dxa"/>
            <w:vMerge w:val="restart"/>
            <w:tcBorders>
              <w:top w:val="single" w:sz="4" w:space="0" w:color="auto"/>
            </w:tcBorders>
            <w:shd w:val="clear" w:color="auto" w:fill="FFFFFF"/>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Электронные (цифровые) образовательные ресурсы</w:t>
            </w:r>
          </w:p>
        </w:tc>
      </w:tr>
      <w:tr w:rsidR="00A22095" w:rsidTr="00F50A66">
        <w:trPr>
          <w:tblHeader/>
        </w:trPr>
        <w:tc>
          <w:tcPr>
            <w:tcW w:w="568" w:type="dxa"/>
            <w:vMerge/>
            <w:tcBorders>
              <w:bottom w:val="single" w:sz="4" w:space="0" w:color="auto"/>
            </w:tcBorders>
            <w:shd w:val="clear" w:color="auto" w:fill="FFFFFF"/>
          </w:tcPr>
          <w:p w:rsidR="00A22095" w:rsidRDefault="00A22095">
            <w:pPr>
              <w:snapToGrid w:val="0"/>
              <w:spacing w:after="0" w:line="240" w:lineRule="auto"/>
              <w:rPr>
                <w:rFonts w:ascii="inherit;Times New Roman" w:eastAsia="Times New Roman" w:hAnsi="inherit;Times New Roman" w:cs="inherit;Times New Roman"/>
                <w:color w:val="000000"/>
                <w:sz w:val="21"/>
                <w:szCs w:val="21"/>
                <w:lang w:eastAsia="ru-RU"/>
              </w:rPr>
            </w:pPr>
          </w:p>
        </w:tc>
        <w:tc>
          <w:tcPr>
            <w:tcW w:w="5852" w:type="dxa"/>
            <w:vMerge/>
            <w:tcBorders>
              <w:bottom w:val="single" w:sz="4" w:space="0" w:color="auto"/>
            </w:tcBorders>
            <w:shd w:val="clear" w:color="auto" w:fill="FFFFFF"/>
          </w:tcPr>
          <w:p w:rsidR="00A22095" w:rsidRDefault="00A22095">
            <w:pPr>
              <w:snapToGrid w:val="0"/>
              <w:spacing w:after="0" w:line="240" w:lineRule="auto"/>
              <w:rPr>
                <w:rFonts w:ascii="inherit;Times New Roman" w:eastAsia="Times New Roman" w:hAnsi="inherit;Times New Roman" w:cs="inherit;Times New Roman"/>
                <w:color w:val="000000"/>
                <w:sz w:val="21"/>
                <w:szCs w:val="21"/>
                <w:lang w:eastAsia="ru-RU"/>
              </w:rPr>
            </w:pPr>
          </w:p>
        </w:tc>
        <w:tc>
          <w:tcPr>
            <w:tcW w:w="578"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Всего</w:t>
            </w:r>
          </w:p>
        </w:tc>
        <w:tc>
          <w:tcPr>
            <w:tcW w:w="1844"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Контрольные работы</w:t>
            </w:r>
          </w:p>
        </w:tc>
        <w:tc>
          <w:tcPr>
            <w:tcW w:w="1894" w:type="dxa"/>
            <w:tcBorders>
              <w:bottom w:val="single" w:sz="4" w:space="0" w:color="auto"/>
            </w:tcBorders>
            <w:shd w:val="clear" w:color="auto" w:fill="FFFFFF"/>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Практические работы</w:t>
            </w:r>
          </w:p>
        </w:tc>
        <w:tc>
          <w:tcPr>
            <w:tcW w:w="4401" w:type="dxa"/>
            <w:vMerge/>
            <w:tcBorders>
              <w:bottom w:val="single" w:sz="4" w:space="0" w:color="auto"/>
            </w:tcBorders>
            <w:shd w:val="clear" w:color="auto" w:fill="FFFFFF"/>
          </w:tcPr>
          <w:p w:rsidR="00A22095" w:rsidRDefault="00A22095">
            <w:pPr>
              <w:snapToGrid w:val="0"/>
              <w:spacing w:after="0" w:line="240" w:lineRule="auto"/>
              <w:rPr>
                <w:rFonts w:ascii="inherit;Times New Roman" w:eastAsia="Times New Roman" w:hAnsi="inherit;Times New Roman" w:cs="inherit;Times New Roman"/>
                <w:color w:val="000000"/>
                <w:sz w:val="21"/>
                <w:szCs w:val="21"/>
                <w:lang w:eastAsia="ru-RU"/>
              </w:rPr>
            </w:pPr>
          </w:p>
        </w:tc>
      </w:tr>
      <w:tr w:rsidR="00A22095" w:rsidTr="00F50A66">
        <w:tc>
          <w:tcPr>
            <w:tcW w:w="15137" w:type="dxa"/>
            <w:gridSpan w:val="6"/>
            <w:tcBorders>
              <w:top w:val="single" w:sz="4" w:space="0" w:color="auto"/>
            </w:tcBorders>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b/>
                <w:bCs/>
                <w:color w:val="000000"/>
                <w:sz w:val="24"/>
                <w:szCs w:val="24"/>
                <w:lang w:eastAsia="ru-RU"/>
              </w:rPr>
              <w:t>Раздел 1.</w:t>
            </w:r>
            <w:r>
              <w:rPr>
                <w:rFonts w:ascii="inherit;Times New Roman" w:eastAsia="Times New Roman" w:hAnsi="inherit;Times New Roman" w:cs="inherit;Times New Roman"/>
                <w:color w:val="000000"/>
                <w:sz w:val="24"/>
                <w:szCs w:val="24"/>
                <w:lang w:eastAsia="ru-RU"/>
              </w:rPr>
              <w:t xml:space="preserve"> </w:t>
            </w:r>
            <w:r>
              <w:rPr>
                <w:rFonts w:ascii="inherit;Times New Roman" w:eastAsia="Times New Roman" w:hAnsi="inherit;Times New Roman" w:cs="inherit;Times New Roman"/>
                <w:b/>
                <w:bCs/>
                <w:color w:val="000000"/>
                <w:sz w:val="24"/>
                <w:szCs w:val="24"/>
                <w:lang w:eastAsia="ru-RU"/>
              </w:rPr>
              <w:t>Механические явления</w:t>
            </w:r>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1.1</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Механическое движение и способы его описания </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8</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29">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1.2</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Взаимодействие тел</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10</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0">
              <w:r>
                <w:rPr>
                  <w:rFonts w:ascii="inherit;Times New Roman" w:eastAsia="Times New Roman" w:hAnsi="inherit;Times New Roman" w:cs="inherit;Times New Roman"/>
                  <w:color w:val="0000FF"/>
                  <w:sz w:val="24"/>
                  <w:szCs w:val="24"/>
                  <w:lang w:eastAsia="ru-RU"/>
                </w:rPr>
                <w:t>https://m.edsoo.ru/7f41a4a6</w:t>
              </w:r>
            </w:hyperlink>
          </w:p>
        </w:tc>
      </w:tr>
      <w:tr w:rsidR="00A22095" w:rsidTr="00F50A66">
        <w:trPr>
          <w:trHeight w:val="558"/>
        </w:trPr>
        <w:tc>
          <w:tcPr>
            <w:tcW w:w="568"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lastRenderedPageBreak/>
              <w:t>1.3</w:t>
            </w:r>
          </w:p>
        </w:tc>
        <w:tc>
          <w:tcPr>
            <w:tcW w:w="5852"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Законы сохранения</w:t>
            </w:r>
          </w:p>
        </w:tc>
        <w:tc>
          <w:tcPr>
            <w:tcW w:w="578"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8</w:t>
            </w:r>
          </w:p>
        </w:tc>
        <w:tc>
          <w:tcPr>
            <w:tcW w:w="1844"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1894"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Borders>
              <w:bottom w:val="single" w:sz="4" w:space="0" w:color="auto"/>
            </w:tcBorders>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1">
              <w:r>
                <w:rPr>
                  <w:rFonts w:ascii="inherit;Times New Roman" w:eastAsia="Times New Roman" w:hAnsi="inherit;Times New Roman" w:cs="inherit;Times New Roman"/>
                  <w:color w:val="0000FF"/>
                  <w:sz w:val="24"/>
                  <w:szCs w:val="24"/>
                  <w:lang w:eastAsia="ru-RU"/>
                </w:rPr>
                <w:t>https://m.edsoo.ru/7f41a4a6</w:t>
              </w:r>
            </w:hyperlink>
          </w:p>
        </w:tc>
      </w:tr>
      <w:tr w:rsidR="00F50A66" w:rsidTr="00F50A66">
        <w:tc>
          <w:tcPr>
            <w:tcW w:w="568"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color w:val="000000"/>
                <w:sz w:val="21"/>
                <w:szCs w:val="21"/>
                <w:lang w:eastAsia="ru-RU"/>
              </w:rPr>
            </w:pPr>
          </w:p>
        </w:tc>
        <w:tc>
          <w:tcPr>
            <w:tcW w:w="5852"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color w:val="000000"/>
                <w:sz w:val="24"/>
                <w:szCs w:val="24"/>
                <w:lang w:eastAsia="ru-RU"/>
              </w:rPr>
            </w:pPr>
          </w:p>
        </w:tc>
        <w:tc>
          <w:tcPr>
            <w:tcW w:w="578"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color w:val="000000"/>
                <w:sz w:val="21"/>
                <w:szCs w:val="21"/>
                <w:lang w:eastAsia="ru-RU"/>
              </w:rPr>
            </w:pPr>
          </w:p>
        </w:tc>
        <w:tc>
          <w:tcPr>
            <w:tcW w:w="1844"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color w:val="000000"/>
                <w:sz w:val="21"/>
                <w:szCs w:val="21"/>
                <w:lang w:eastAsia="ru-RU"/>
              </w:rPr>
            </w:pPr>
          </w:p>
        </w:tc>
        <w:tc>
          <w:tcPr>
            <w:tcW w:w="1894"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color w:val="000000"/>
                <w:sz w:val="21"/>
                <w:szCs w:val="21"/>
                <w:lang w:eastAsia="ru-RU"/>
              </w:rPr>
            </w:pPr>
          </w:p>
        </w:tc>
        <w:tc>
          <w:tcPr>
            <w:tcW w:w="4401"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color w:val="000000"/>
                <w:sz w:val="24"/>
                <w:szCs w:val="24"/>
                <w:lang w:eastAsia="ru-RU"/>
              </w:rPr>
            </w:pPr>
          </w:p>
        </w:tc>
      </w:tr>
      <w:tr w:rsidR="00A22095">
        <w:tc>
          <w:tcPr>
            <w:tcW w:w="6420" w:type="dxa"/>
            <w:gridSpan w:val="2"/>
          </w:tcPr>
          <w:p w:rsidR="00A22095" w:rsidRDefault="00F50A66">
            <w:pPr>
              <w:spacing w:after="0" w:line="240" w:lineRule="auto"/>
              <w:rPr>
                <w:rFonts w:ascii="inherit;Times New Roman" w:eastAsia="Times New Roman" w:hAnsi="inherit;Times New Roman" w:cs="inherit;Times New Roman"/>
                <w:b/>
                <w:color w:val="000000"/>
                <w:sz w:val="24"/>
                <w:szCs w:val="24"/>
                <w:lang w:eastAsia="ru-RU"/>
              </w:rPr>
            </w:pPr>
            <w:r>
              <w:rPr>
                <w:rFonts w:ascii="inherit;Times New Roman" w:eastAsia="Times New Roman" w:hAnsi="inherit;Times New Roman" w:cs="inherit;Times New Roman"/>
                <w:b/>
                <w:color w:val="000000"/>
                <w:sz w:val="24"/>
                <w:szCs w:val="24"/>
                <w:lang w:eastAsia="ru-RU"/>
              </w:rPr>
              <w:t>Итого по разделу</w:t>
            </w:r>
          </w:p>
        </w:tc>
        <w:tc>
          <w:tcPr>
            <w:tcW w:w="578" w:type="dxa"/>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26</w:t>
            </w:r>
          </w:p>
        </w:tc>
        <w:tc>
          <w:tcPr>
            <w:tcW w:w="8139" w:type="dxa"/>
            <w:gridSpan w:val="3"/>
          </w:tcPr>
          <w:p w:rsidR="00A22095" w:rsidRDefault="00A22095">
            <w:pPr>
              <w:snapToGrid w:val="0"/>
              <w:spacing w:after="0" w:line="240" w:lineRule="auto"/>
              <w:jc w:val="center"/>
              <w:rPr>
                <w:rFonts w:ascii="inherit;Times New Roman" w:eastAsia="Times New Roman" w:hAnsi="inherit;Times New Roman" w:cs="inherit;Times New Roman"/>
                <w:b/>
                <w:color w:val="000000"/>
                <w:sz w:val="21"/>
                <w:szCs w:val="21"/>
                <w:lang w:eastAsia="ru-RU"/>
              </w:rPr>
            </w:pPr>
          </w:p>
        </w:tc>
      </w:tr>
      <w:tr w:rsidR="00A22095" w:rsidTr="00F50A66">
        <w:trPr>
          <w:trHeight w:val="176"/>
        </w:trPr>
        <w:tc>
          <w:tcPr>
            <w:tcW w:w="15137" w:type="dxa"/>
            <w:gridSpan w:val="6"/>
            <w:tcBorders>
              <w:bottom w:val="single" w:sz="4" w:space="0" w:color="auto"/>
            </w:tcBorders>
          </w:tcPr>
          <w:p w:rsidR="00A22095" w:rsidRDefault="00A22095">
            <w:pPr>
              <w:spacing w:after="0" w:line="240" w:lineRule="auto"/>
              <w:rPr>
                <w:rFonts w:asciiTheme="minorHAnsi" w:eastAsia="Times New Roman" w:hAnsiTheme="minorHAnsi" w:cs="inherit;Times New Roman"/>
                <w:color w:val="000000"/>
                <w:sz w:val="24"/>
                <w:szCs w:val="24"/>
                <w:lang w:eastAsia="ru-RU"/>
              </w:rPr>
            </w:pPr>
          </w:p>
          <w:p w:rsidR="006E58E0" w:rsidRPr="006E58E0" w:rsidRDefault="006E58E0">
            <w:pPr>
              <w:spacing w:after="0" w:line="240" w:lineRule="auto"/>
              <w:rPr>
                <w:rFonts w:asciiTheme="minorHAnsi" w:eastAsia="Times New Roman" w:hAnsiTheme="minorHAnsi" w:cs="inherit;Times New Roman"/>
                <w:color w:val="000000"/>
                <w:sz w:val="24"/>
                <w:szCs w:val="24"/>
                <w:lang w:eastAsia="ru-RU"/>
              </w:rPr>
            </w:pPr>
          </w:p>
        </w:tc>
      </w:tr>
      <w:tr w:rsidR="00F50A66" w:rsidTr="00F50A66">
        <w:trPr>
          <w:trHeight w:val="529"/>
        </w:trPr>
        <w:tc>
          <w:tcPr>
            <w:tcW w:w="15137" w:type="dxa"/>
            <w:gridSpan w:val="6"/>
            <w:tcBorders>
              <w:top w:val="single" w:sz="4" w:space="0" w:color="auto"/>
            </w:tcBorders>
          </w:tcPr>
          <w:p w:rsidR="00F50A66" w:rsidRDefault="00F50A66" w:rsidP="00F50A66">
            <w:pPr>
              <w:spacing w:after="0" w:line="240" w:lineRule="auto"/>
              <w:rPr>
                <w:rFonts w:ascii="Times New Roman" w:eastAsia="Times New Roman" w:hAnsi="Times New Roman"/>
                <w:b/>
                <w:bCs/>
                <w:color w:val="000000"/>
                <w:sz w:val="24"/>
                <w:szCs w:val="24"/>
                <w:lang w:eastAsia="ru-RU"/>
              </w:rPr>
            </w:pPr>
            <w:r>
              <w:rPr>
                <w:rFonts w:ascii="inherit;Times New Roman" w:eastAsia="Times New Roman" w:hAnsi="inherit;Times New Roman" w:cs="inherit;Times New Roman"/>
                <w:b/>
                <w:bCs/>
                <w:color w:val="000000"/>
                <w:sz w:val="24"/>
                <w:szCs w:val="24"/>
                <w:lang w:eastAsia="ru-RU"/>
              </w:rPr>
              <w:t>Раздел 2.</w:t>
            </w:r>
            <w:r>
              <w:rPr>
                <w:rFonts w:ascii="inherit;Times New Roman" w:eastAsia="Times New Roman" w:hAnsi="inherit;Times New Roman" w:cs="inherit;Times New Roman"/>
                <w:color w:val="000000"/>
                <w:sz w:val="24"/>
                <w:szCs w:val="24"/>
                <w:lang w:eastAsia="ru-RU"/>
              </w:rPr>
              <w:t xml:space="preserve"> </w:t>
            </w:r>
            <w:r>
              <w:rPr>
                <w:rFonts w:ascii="inherit;Times New Roman" w:eastAsia="Times New Roman" w:hAnsi="inherit;Times New Roman" w:cs="inherit;Times New Roman"/>
                <w:b/>
                <w:bCs/>
                <w:color w:val="000000"/>
                <w:sz w:val="24"/>
                <w:szCs w:val="24"/>
                <w:lang w:eastAsia="ru-RU"/>
              </w:rPr>
              <w:t>Механические колебания и волны</w:t>
            </w:r>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2.1</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Механические колебания</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5</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2">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2.2</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Механические волны. Звук</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6</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3">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6420" w:type="dxa"/>
            <w:gridSpan w:val="2"/>
          </w:tcPr>
          <w:p w:rsidR="00A22095" w:rsidRDefault="00F50A66">
            <w:pPr>
              <w:spacing w:after="0" w:line="240" w:lineRule="auto"/>
              <w:rPr>
                <w:rFonts w:ascii="inherit;Times New Roman" w:eastAsia="Times New Roman" w:hAnsi="inherit;Times New Roman" w:cs="inherit;Times New Roman"/>
                <w:b/>
                <w:color w:val="000000"/>
                <w:sz w:val="24"/>
                <w:szCs w:val="24"/>
                <w:lang w:eastAsia="ru-RU"/>
              </w:rPr>
            </w:pPr>
            <w:r>
              <w:rPr>
                <w:rFonts w:ascii="inherit;Times New Roman" w:eastAsia="Times New Roman" w:hAnsi="inherit;Times New Roman" w:cs="inherit;Times New Roman"/>
                <w:b/>
                <w:color w:val="000000"/>
                <w:sz w:val="24"/>
                <w:szCs w:val="24"/>
                <w:lang w:eastAsia="ru-RU"/>
              </w:rPr>
              <w:t>Итого по разделу</w:t>
            </w:r>
          </w:p>
        </w:tc>
        <w:tc>
          <w:tcPr>
            <w:tcW w:w="578" w:type="dxa"/>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11</w:t>
            </w:r>
          </w:p>
        </w:tc>
        <w:tc>
          <w:tcPr>
            <w:tcW w:w="8139" w:type="dxa"/>
            <w:gridSpan w:val="3"/>
          </w:tcPr>
          <w:p w:rsidR="00A22095" w:rsidRDefault="00A22095">
            <w:pPr>
              <w:snapToGrid w:val="0"/>
              <w:spacing w:after="0" w:line="240" w:lineRule="auto"/>
              <w:jc w:val="center"/>
              <w:rPr>
                <w:rFonts w:ascii="inherit;Times New Roman" w:eastAsia="Times New Roman" w:hAnsi="inherit;Times New Roman" w:cs="inherit;Times New Roman"/>
                <w:b/>
                <w:color w:val="000000"/>
                <w:sz w:val="21"/>
                <w:szCs w:val="21"/>
                <w:lang w:eastAsia="ru-RU"/>
              </w:rPr>
            </w:pPr>
          </w:p>
        </w:tc>
      </w:tr>
      <w:tr w:rsidR="00A22095">
        <w:tc>
          <w:tcPr>
            <w:tcW w:w="15137" w:type="dxa"/>
            <w:gridSpan w:val="6"/>
          </w:tcPr>
          <w:p w:rsidR="00A22095" w:rsidRDefault="00A22095">
            <w:pPr>
              <w:snapToGrid w:val="0"/>
              <w:spacing w:line="240" w:lineRule="auto"/>
              <w:rPr>
                <w:rFonts w:ascii="Times New Roman" w:eastAsia="Times New Roman" w:hAnsi="Times New Roman"/>
                <w:b/>
                <w:bCs/>
                <w:color w:val="000000"/>
                <w:sz w:val="24"/>
                <w:szCs w:val="24"/>
                <w:lang w:eastAsia="ru-RU"/>
              </w:rPr>
            </w:pPr>
          </w:p>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b/>
                <w:bCs/>
                <w:color w:val="000000"/>
                <w:sz w:val="24"/>
                <w:szCs w:val="24"/>
                <w:lang w:eastAsia="ru-RU"/>
              </w:rPr>
              <w:t>Раздел 3.</w:t>
            </w:r>
            <w:r>
              <w:rPr>
                <w:rFonts w:ascii="inherit;Times New Roman" w:eastAsia="Times New Roman" w:hAnsi="inherit;Times New Roman" w:cs="inherit;Times New Roman"/>
                <w:color w:val="000000"/>
                <w:sz w:val="24"/>
                <w:szCs w:val="24"/>
                <w:lang w:eastAsia="ru-RU"/>
              </w:rPr>
              <w:t xml:space="preserve"> </w:t>
            </w:r>
            <w:r>
              <w:rPr>
                <w:rFonts w:ascii="inherit;Times New Roman" w:eastAsia="Times New Roman" w:hAnsi="inherit;Times New Roman" w:cs="inherit;Times New Roman"/>
                <w:b/>
                <w:bCs/>
                <w:color w:val="000000"/>
                <w:sz w:val="24"/>
                <w:szCs w:val="24"/>
                <w:lang w:eastAsia="ru-RU"/>
              </w:rPr>
              <w:t>Электромагнитное поле и электромагнитные волны</w:t>
            </w:r>
          </w:p>
        </w:tc>
      </w:tr>
      <w:tr w:rsidR="00A22095" w:rsidTr="00F50A66">
        <w:trPr>
          <w:trHeight w:val="382"/>
        </w:trPr>
        <w:tc>
          <w:tcPr>
            <w:tcW w:w="568"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3.1</w:t>
            </w:r>
          </w:p>
        </w:tc>
        <w:tc>
          <w:tcPr>
            <w:tcW w:w="5852" w:type="dxa"/>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Электромагнитное поле и электромагнитные волны</w:t>
            </w:r>
          </w:p>
        </w:tc>
        <w:tc>
          <w:tcPr>
            <w:tcW w:w="578"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10</w:t>
            </w:r>
          </w:p>
        </w:tc>
        <w:tc>
          <w:tcPr>
            <w:tcW w:w="1844"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1894"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Borders>
              <w:bottom w:val="single" w:sz="4" w:space="0" w:color="auto"/>
            </w:tcBorders>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4">
              <w:r>
                <w:rPr>
                  <w:rFonts w:ascii="inherit;Times New Roman" w:eastAsia="Times New Roman" w:hAnsi="inherit;Times New Roman" w:cs="inherit;Times New Roman"/>
                  <w:color w:val="0000FF"/>
                  <w:sz w:val="24"/>
                  <w:szCs w:val="24"/>
                  <w:lang w:eastAsia="ru-RU"/>
                </w:rPr>
                <w:t>https://m.edsoo.ru/7f41a4a6</w:t>
              </w:r>
            </w:hyperlink>
          </w:p>
        </w:tc>
      </w:tr>
      <w:tr w:rsidR="00F50A66" w:rsidTr="00F50A66">
        <w:trPr>
          <w:trHeight w:val="176"/>
        </w:trPr>
        <w:tc>
          <w:tcPr>
            <w:tcW w:w="568"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color w:val="000000"/>
                <w:sz w:val="21"/>
                <w:szCs w:val="21"/>
                <w:lang w:eastAsia="ru-RU"/>
              </w:rPr>
            </w:pPr>
          </w:p>
        </w:tc>
        <w:tc>
          <w:tcPr>
            <w:tcW w:w="5852"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color w:val="000000"/>
                <w:sz w:val="24"/>
                <w:szCs w:val="24"/>
                <w:lang w:eastAsia="ru-RU"/>
              </w:rPr>
            </w:pPr>
          </w:p>
        </w:tc>
        <w:tc>
          <w:tcPr>
            <w:tcW w:w="578"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color w:val="000000"/>
                <w:sz w:val="21"/>
                <w:szCs w:val="21"/>
                <w:lang w:eastAsia="ru-RU"/>
              </w:rPr>
            </w:pPr>
          </w:p>
        </w:tc>
        <w:tc>
          <w:tcPr>
            <w:tcW w:w="1844"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color w:val="000000"/>
                <w:sz w:val="21"/>
                <w:szCs w:val="21"/>
                <w:lang w:eastAsia="ru-RU"/>
              </w:rPr>
            </w:pPr>
          </w:p>
        </w:tc>
        <w:tc>
          <w:tcPr>
            <w:tcW w:w="1894" w:type="dxa"/>
            <w:tcBorders>
              <w:top w:val="single" w:sz="4" w:space="0" w:color="auto"/>
            </w:tcBorders>
          </w:tcPr>
          <w:p w:rsidR="00F50A66" w:rsidRDefault="00F50A66" w:rsidP="00F50A66">
            <w:pPr>
              <w:spacing w:after="0" w:line="240" w:lineRule="auto"/>
              <w:jc w:val="center"/>
              <w:rPr>
                <w:rFonts w:ascii="inherit;Times New Roman" w:eastAsia="Times New Roman" w:hAnsi="inherit;Times New Roman" w:cs="inherit;Times New Roman"/>
                <w:color w:val="000000"/>
                <w:sz w:val="21"/>
                <w:szCs w:val="21"/>
                <w:lang w:eastAsia="ru-RU"/>
              </w:rPr>
            </w:pPr>
          </w:p>
        </w:tc>
        <w:tc>
          <w:tcPr>
            <w:tcW w:w="4401" w:type="dxa"/>
            <w:tcBorders>
              <w:top w:val="single" w:sz="4" w:space="0" w:color="auto"/>
            </w:tcBorders>
          </w:tcPr>
          <w:p w:rsidR="00F50A66" w:rsidRDefault="00F50A66" w:rsidP="00F50A66">
            <w:pPr>
              <w:spacing w:after="0" w:line="240" w:lineRule="auto"/>
              <w:rPr>
                <w:rFonts w:ascii="inherit;Times New Roman" w:eastAsia="Times New Roman" w:hAnsi="inherit;Times New Roman" w:cs="inherit;Times New Roman"/>
                <w:color w:val="000000"/>
                <w:sz w:val="24"/>
                <w:szCs w:val="24"/>
                <w:lang w:eastAsia="ru-RU"/>
              </w:rPr>
            </w:pPr>
          </w:p>
        </w:tc>
      </w:tr>
      <w:tr w:rsidR="00A22095">
        <w:tc>
          <w:tcPr>
            <w:tcW w:w="6420" w:type="dxa"/>
            <w:gridSpan w:val="2"/>
          </w:tcPr>
          <w:p w:rsidR="00A22095" w:rsidRDefault="00F50A66">
            <w:pPr>
              <w:spacing w:after="0" w:line="240" w:lineRule="auto"/>
              <w:rPr>
                <w:rFonts w:ascii="inherit;Times New Roman" w:eastAsia="Times New Roman" w:hAnsi="inherit;Times New Roman" w:cs="inherit;Times New Roman"/>
                <w:b/>
                <w:color w:val="000000"/>
                <w:sz w:val="24"/>
                <w:szCs w:val="24"/>
                <w:lang w:eastAsia="ru-RU"/>
              </w:rPr>
            </w:pPr>
            <w:r>
              <w:rPr>
                <w:rFonts w:ascii="inherit;Times New Roman" w:eastAsia="Times New Roman" w:hAnsi="inherit;Times New Roman" w:cs="inherit;Times New Roman"/>
                <w:b/>
                <w:color w:val="000000"/>
                <w:sz w:val="24"/>
                <w:szCs w:val="24"/>
                <w:lang w:eastAsia="ru-RU"/>
              </w:rPr>
              <w:t>Итого по разделу</w:t>
            </w:r>
          </w:p>
        </w:tc>
        <w:tc>
          <w:tcPr>
            <w:tcW w:w="578" w:type="dxa"/>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10</w:t>
            </w:r>
          </w:p>
        </w:tc>
        <w:tc>
          <w:tcPr>
            <w:tcW w:w="8139" w:type="dxa"/>
            <w:gridSpan w:val="3"/>
          </w:tcPr>
          <w:p w:rsidR="00A22095" w:rsidRDefault="00A22095">
            <w:pPr>
              <w:snapToGrid w:val="0"/>
              <w:spacing w:after="0" w:line="240" w:lineRule="auto"/>
              <w:jc w:val="center"/>
              <w:rPr>
                <w:rFonts w:ascii="inherit;Times New Roman" w:eastAsia="Times New Roman" w:hAnsi="inherit;Times New Roman" w:cs="inherit;Times New Roman"/>
                <w:b/>
                <w:color w:val="000000"/>
                <w:sz w:val="21"/>
                <w:szCs w:val="21"/>
                <w:lang w:eastAsia="ru-RU"/>
              </w:rPr>
            </w:pPr>
          </w:p>
        </w:tc>
      </w:tr>
      <w:tr w:rsidR="00A22095" w:rsidTr="00F50A66">
        <w:trPr>
          <w:trHeight w:val="250"/>
        </w:trPr>
        <w:tc>
          <w:tcPr>
            <w:tcW w:w="15137" w:type="dxa"/>
            <w:gridSpan w:val="6"/>
            <w:tcBorders>
              <w:bottom w:val="single" w:sz="4" w:space="0" w:color="auto"/>
            </w:tcBorders>
          </w:tcPr>
          <w:p w:rsidR="00A22095" w:rsidRDefault="00A22095">
            <w:pPr>
              <w:spacing w:after="0" w:line="240" w:lineRule="auto"/>
              <w:rPr>
                <w:rFonts w:ascii="inherit;Times New Roman" w:eastAsia="Times New Roman" w:hAnsi="inherit;Times New Roman" w:cs="inherit;Times New Roman"/>
                <w:color w:val="000000"/>
                <w:sz w:val="24"/>
                <w:szCs w:val="24"/>
                <w:lang w:eastAsia="ru-RU"/>
              </w:rPr>
            </w:pPr>
          </w:p>
        </w:tc>
      </w:tr>
      <w:tr w:rsidR="00F50A66" w:rsidTr="00F50A66">
        <w:trPr>
          <w:trHeight w:val="470"/>
        </w:trPr>
        <w:tc>
          <w:tcPr>
            <w:tcW w:w="15137" w:type="dxa"/>
            <w:gridSpan w:val="6"/>
            <w:tcBorders>
              <w:top w:val="single" w:sz="4" w:space="0" w:color="auto"/>
            </w:tcBorders>
          </w:tcPr>
          <w:p w:rsidR="00F50A66" w:rsidRDefault="00F50A66" w:rsidP="00F50A66">
            <w:pPr>
              <w:spacing w:after="0" w:line="240" w:lineRule="auto"/>
              <w:rPr>
                <w:rFonts w:ascii="Times New Roman" w:eastAsia="Times New Roman" w:hAnsi="Times New Roman"/>
                <w:b/>
                <w:bCs/>
                <w:color w:val="000000"/>
                <w:sz w:val="24"/>
                <w:szCs w:val="24"/>
                <w:lang w:eastAsia="ru-RU"/>
              </w:rPr>
            </w:pPr>
            <w:r>
              <w:rPr>
                <w:rFonts w:ascii="inherit;Times New Roman" w:eastAsia="Times New Roman" w:hAnsi="inherit;Times New Roman" w:cs="inherit;Times New Roman"/>
                <w:b/>
                <w:bCs/>
                <w:color w:val="000000"/>
                <w:sz w:val="24"/>
                <w:szCs w:val="24"/>
                <w:lang w:eastAsia="ru-RU"/>
              </w:rPr>
              <w:t>Раздел 4.</w:t>
            </w:r>
            <w:r>
              <w:rPr>
                <w:rFonts w:ascii="inherit;Times New Roman" w:eastAsia="Times New Roman" w:hAnsi="inherit;Times New Roman" w:cs="inherit;Times New Roman"/>
                <w:color w:val="000000"/>
                <w:sz w:val="24"/>
                <w:szCs w:val="24"/>
                <w:lang w:eastAsia="ru-RU"/>
              </w:rPr>
              <w:t xml:space="preserve"> </w:t>
            </w:r>
            <w:r>
              <w:rPr>
                <w:rFonts w:ascii="inherit;Times New Roman" w:eastAsia="Times New Roman" w:hAnsi="inherit;Times New Roman" w:cs="inherit;Times New Roman"/>
                <w:b/>
                <w:bCs/>
                <w:color w:val="000000"/>
                <w:sz w:val="24"/>
                <w:szCs w:val="24"/>
                <w:lang w:eastAsia="ru-RU"/>
              </w:rPr>
              <w:t>Световые явления</w:t>
            </w:r>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4.1</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Законы распространения света</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2</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5">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4.2</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Линзы и оптические приборы</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3</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6">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4.3</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Разложение белого света в спектр</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7">
              <w:r>
                <w:rPr>
                  <w:rFonts w:ascii="inherit;Times New Roman" w:eastAsia="Times New Roman" w:hAnsi="inherit;Times New Roman" w:cs="inherit;Times New Roman"/>
                  <w:color w:val="0000FF"/>
                  <w:sz w:val="24"/>
                  <w:szCs w:val="24"/>
                  <w:lang w:eastAsia="ru-RU"/>
                </w:rPr>
                <w:t>https://m.edsoo.ru/7f41a4a6</w:t>
              </w:r>
            </w:hyperlink>
          </w:p>
        </w:tc>
      </w:tr>
      <w:tr w:rsidR="00A22095" w:rsidTr="00F50A66">
        <w:tc>
          <w:tcPr>
            <w:tcW w:w="6420" w:type="dxa"/>
            <w:gridSpan w:val="2"/>
            <w:tcBorders>
              <w:top w:val="single" w:sz="4" w:space="0" w:color="auto"/>
            </w:tcBorders>
          </w:tcPr>
          <w:p w:rsidR="00A22095" w:rsidRDefault="00F50A66">
            <w:pPr>
              <w:spacing w:after="0" w:line="240" w:lineRule="auto"/>
              <w:rPr>
                <w:rFonts w:ascii="inherit;Times New Roman" w:eastAsia="Times New Roman" w:hAnsi="inherit;Times New Roman" w:cs="inherit;Times New Roman"/>
                <w:b/>
                <w:color w:val="000000"/>
                <w:sz w:val="24"/>
                <w:szCs w:val="24"/>
                <w:lang w:eastAsia="ru-RU"/>
              </w:rPr>
            </w:pPr>
            <w:r>
              <w:rPr>
                <w:rFonts w:ascii="inherit;Times New Roman" w:eastAsia="Times New Roman" w:hAnsi="inherit;Times New Roman" w:cs="inherit;Times New Roman"/>
                <w:b/>
                <w:color w:val="000000"/>
                <w:sz w:val="24"/>
                <w:szCs w:val="24"/>
                <w:lang w:eastAsia="ru-RU"/>
              </w:rPr>
              <w:lastRenderedPageBreak/>
              <w:t>Итого по разделу</w:t>
            </w:r>
          </w:p>
        </w:tc>
        <w:tc>
          <w:tcPr>
            <w:tcW w:w="578" w:type="dxa"/>
            <w:tcBorders>
              <w:top w:val="single" w:sz="4" w:space="0" w:color="auto"/>
            </w:tcBorders>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6</w:t>
            </w:r>
          </w:p>
        </w:tc>
        <w:tc>
          <w:tcPr>
            <w:tcW w:w="8139" w:type="dxa"/>
            <w:gridSpan w:val="3"/>
            <w:tcBorders>
              <w:top w:val="single" w:sz="4" w:space="0" w:color="auto"/>
            </w:tcBorders>
          </w:tcPr>
          <w:p w:rsidR="00A22095" w:rsidRDefault="00A22095">
            <w:pPr>
              <w:snapToGrid w:val="0"/>
              <w:spacing w:after="0" w:line="240" w:lineRule="auto"/>
              <w:jc w:val="center"/>
              <w:rPr>
                <w:rFonts w:ascii="inherit;Times New Roman" w:eastAsia="Times New Roman" w:hAnsi="inherit;Times New Roman" w:cs="inherit;Times New Roman"/>
                <w:b/>
                <w:color w:val="000000"/>
                <w:sz w:val="21"/>
                <w:szCs w:val="21"/>
                <w:lang w:eastAsia="ru-RU"/>
              </w:rPr>
            </w:pPr>
          </w:p>
        </w:tc>
      </w:tr>
      <w:tr w:rsidR="00A22095" w:rsidTr="00F50A66">
        <w:trPr>
          <w:trHeight w:val="294"/>
        </w:trPr>
        <w:tc>
          <w:tcPr>
            <w:tcW w:w="15137" w:type="dxa"/>
            <w:gridSpan w:val="6"/>
            <w:tcBorders>
              <w:bottom w:val="single" w:sz="4" w:space="0" w:color="auto"/>
            </w:tcBorders>
          </w:tcPr>
          <w:p w:rsidR="00A22095" w:rsidRDefault="00A22095">
            <w:pPr>
              <w:spacing w:after="0" w:line="240" w:lineRule="auto"/>
              <w:rPr>
                <w:rFonts w:ascii="inherit;Times New Roman" w:eastAsia="Times New Roman" w:hAnsi="inherit;Times New Roman" w:cs="inherit;Times New Roman"/>
                <w:color w:val="000000"/>
                <w:sz w:val="24"/>
                <w:szCs w:val="24"/>
                <w:lang w:eastAsia="ru-RU"/>
              </w:rPr>
            </w:pPr>
          </w:p>
        </w:tc>
      </w:tr>
      <w:tr w:rsidR="00F50A66" w:rsidTr="00F50A66">
        <w:trPr>
          <w:trHeight w:val="426"/>
        </w:trPr>
        <w:tc>
          <w:tcPr>
            <w:tcW w:w="15137" w:type="dxa"/>
            <w:gridSpan w:val="6"/>
            <w:tcBorders>
              <w:top w:val="single" w:sz="4" w:space="0" w:color="auto"/>
            </w:tcBorders>
          </w:tcPr>
          <w:p w:rsidR="00F50A66" w:rsidRDefault="00F50A66" w:rsidP="00F50A66">
            <w:pPr>
              <w:spacing w:after="0" w:line="240" w:lineRule="auto"/>
              <w:rPr>
                <w:rFonts w:ascii="Times New Roman" w:eastAsia="Times New Roman" w:hAnsi="Times New Roman"/>
                <w:b/>
                <w:bCs/>
                <w:color w:val="000000"/>
                <w:sz w:val="24"/>
                <w:szCs w:val="24"/>
                <w:lang w:eastAsia="ru-RU"/>
              </w:rPr>
            </w:pPr>
            <w:r>
              <w:rPr>
                <w:rFonts w:ascii="inherit;Times New Roman" w:eastAsia="Times New Roman" w:hAnsi="inherit;Times New Roman" w:cs="inherit;Times New Roman"/>
                <w:b/>
                <w:bCs/>
                <w:color w:val="000000"/>
                <w:sz w:val="24"/>
                <w:szCs w:val="24"/>
                <w:lang w:eastAsia="ru-RU"/>
              </w:rPr>
              <w:t>Раздел 5.</w:t>
            </w:r>
            <w:r>
              <w:rPr>
                <w:rFonts w:ascii="inherit;Times New Roman" w:eastAsia="Times New Roman" w:hAnsi="inherit;Times New Roman" w:cs="inherit;Times New Roman"/>
                <w:color w:val="000000"/>
                <w:sz w:val="24"/>
                <w:szCs w:val="24"/>
                <w:lang w:eastAsia="ru-RU"/>
              </w:rPr>
              <w:t xml:space="preserve"> </w:t>
            </w:r>
            <w:r>
              <w:rPr>
                <w:rFonts w:ascii="inherit;Times New Roman" w:eastAsia="Times New Roman" w:hAnsi="inherit;Times New Roman" w:cs="inherit;Times New Roman"/>
                <w:b/>
                <w:bCs/>
                <w:color w:val="000000"/>
                <w:sz w:val="24"/>
                <w:szCs w:val="24"/>
                <w:lang w:eastAsia="ru-RU"/>
              </w:rPr>
              <w:t>Квантовые явления</w:t>
            </w:r>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5.1</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Испускание и поглощение света атомом</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4</w:t>
            </w:r>
          </w:p>
        </w:tc>
        <w:tc>
          <w:tcPr>
            <w:tcW w:w="1844" w:type="dxa"/>
          </w:tcPr>
          <w:p w:rsidR="00A22095" w:rsidRDefault="00F50A66">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8">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5.2</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Строение атомного ядра</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5</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39">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5.3</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Ядерные реакции</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5</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40">
              <w:r>
                <w:rPr>
                  <w:rFonts w:ascii="inherit;Times New Roman" w:eastAsia="Times New Roman" w:hAnsi="inherit;Times New Roman" w:cs="inherit;Times New Roman"/>
                  <w:color w:val="0000FF"/>
                  <w:sz w:val="24"/>
                  <w:szCs w:val="24"/>
                  <w:lang w:eastAsia="ru-RU"/>
                </w:rPr>
                <w:t>https://m.edsoo.ru/7f41a4a6</w:t>
              </w:r>
            </w:hyperlink>
          </w:p>
        </w:tc>
      </w:tr>
      <w:tr w:rsidR="00A22095">
        <w:tc>
          <w:tcPr>
            <w:tcW w:w="6420" w:type="dxa"/>
            <w:gridSpan w:val="2"/>
          </w:tcPr>
          <w:p w:rsidR="00A22095" w:rsidRDefault="00F50A66">
            <w:pPr>
              <w:spacing w:after="0" w:line="240" w:lineRule="auto"/>
              <w:rPr>
                <w:rFonts w:ascii="inherit;Times New Roman" w:eastAsia="Times New Roman" w:hAnsi="inherit;Times New Roman" w:cs="inherit;Times New Roman"/>
                <w:b/>
                <w:color w:val="000000"/>
                <w:sz w:val="24"/>
                <w:szCs w:val="24"/>
                <w:lang w:eastAsia="ru-RU"/>
              </w:rPr>
            </w:pPr>
            <w:r>
              <w:rPr>
                <w:rFonts w:ascii="inherit;Times New Roman" w:eastAsia="Times New Roman" w:hAnsi="inherit;Times New Roman" w:cs="inherit;Times New Roman"/>
                <w:b/>
                <w:color w:val="000000"/>
                <w:sz w:val="24"/>
                <w:szCs w:val="24"/>
                <w:lang w:eastAsia="ru-RU"/>
              </w:rPr>
              <w:t>Итого по разделу</w:t>
            </w:r>
          </w:p>
        </w:tc>
        <w:tc>
          <w:tcPr>
            <w:tcW w:w="578" w:type="dxa"/>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14</w:t>
            </w:r>
          </w:p>
        </w:tc>
        <w:tc>
          <w:tcPr>
            <w:tcW w:w="8139" w:type="dxa"/>
            <w:gridSpan w:val="3"/>
          </w:tcPr>
          <w:p w:rsidR="00A22095" w:rsidRDefault="00A22095">
            <w:pPr>
              <w:snapToGrid w:val="0"/>
              <w:spacing w:after="0" w:line="240" w:lineRule="auto"/>
              <w:jc w:val="center"/>
              <w:rPr>
                <w:rFonts w:ascii="inherit;Times New Roman" w:eastAsia="Times New Roman" w:hAnsi="inherit;Times New Roman" w:cs="inherit;Times New Roman"/>
                <w:b/>
                <w:color w:val="000000"/>
                <w:sz w:val="21"/>
                <w:szCs w:val="21"/>
                <w:lang w:eastAsia="ru-RU"/>
              </w:rPr>
            </w:pPr>
          </w:p>
        </w:tc>
      </w:tr>
      <w:tr w:rsidR="00A22095">
        <w:tc>
          <w:tcPr>
            <w:tcW w:w="15137" w:type="dxa"/>
            <w:gridSpan w:val="6"/>
          </w:tcPr>
          <w:p w:rsidR="00A22095" w:rsidRDefault="00A22095">
            <w:pPr>
              <w:spacing w:before="280" w:after="280" w:line="240" w:lineRule="auto"/>
              <w:rPr>
                <w:rFonts w:eastAsia="Times New Roman"/>
                <w:b/>
                <w:bCs/>
                <w:color w:val="000000"/>
                <w:sz w:val="24"/>
                <w:szCs w:val="24"/>
                <w:lang w:eastAsia="ru-RU"/>
              </w:rPr>
            </w:pPr>
          </w:p>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b/>
                <w:bCs/>
                <w:color w:val="000000"/>
                <w:sz w:val="24"/>
                <w:szCs w:val="24"/>
                <w:lang w:eastAsia="ru-RU"/>
              </w:rPr>
              <w:t>Раздел 6.</w:t>
            </w:r>
            <w:r>
              <w:rPr>
                <w:rFonts w:ascii="inherit;Times New Roman" w:eastAsia="Times New Roman" w:hAnsi="inherit;Times New Roman" w:cs="inherit;Times New Roman"/>
                <w:color w:val="000000"/>
                <w:sz w:val="24"/>
                <w:szCs w:val="24"/>
                <w:lang w:eastAsia="ru-RU"/>
              </w:rPr>
              <w:t xml:space="preserve"> </w:t>
            </w:r>
            <w:r>
              <w:rPr>
                <w:rFonts w:ascii="inherit;Times New Roman" w:eastAsia="Times New Roman" w:hAnsi="inherit;Times New Roman" w:cs="inherit;Times New Roman"/>
                <w:b/>
                <w:bCs/>
                <w:color w:val="000000"/>
                <w:sz w:val="24"/>
                <w:szCs w:val="24"/>
                <w:lang w:eastAsia="ru-RU"/>
              </w:rPr>
              <w:t>Повторительно-обобщающий модуль</w:t>
            </w:r>
          </w:p>
        </w:tc>
      </w:tr>
      <w:tr w:rsidR="00A22095">
        <w:tc>
          <w:tcPr>
            <w:tcW w:w="568" w:type="dxa"/>
          </w:tcPr>
          <w:p w:rsidR="00A22095" w:rsidRDefault="00F50A66">
            <w:pPr>
              <w:spacing w:after="0" w:line="240" w:lineRule="auto"/>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6.1</w:t>
            </w:r>
          </w:p>
        </w:tc>
        <w:tc>
          <w:tcPr>
            <w:tcW w:w="5852" w:type="dxa"/>
          </w:tcPr>
          <w:p w:rsidR="00A22095" w:rsidRDefault="00F50A66">
            <w:pPr>
              <w:spacing w:after="0" w:line="240" w:lineRule="auto"/>
              <w:rPr>
                <w:rFonts w:ascii="inherit;Times New Roman" w:eastAsia="Times New Roman" w:hAnsi="inherit;Times New Roman" w:cs="inherit;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Повторение и обобщение содержания курса физики за 7-9 класс</w:t>
            </w:r>
          </w:p>
        </w:tc>
        <w:tc>
          <w:tcPr>
            <w:tcW w:w="578"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1</w:t>
            </w:r>
          </w:p>
        </w:tc>
        <w:tc>
          <w:tcPr>
            <w:tcW w:w="184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1894" w:type="dxa"/>
          </w:tcPr>
          <w:p w:rsidR="00A22095" w:rsidRDefault="00F50A66">
            <w:pPr>
              <w:spacing w:after="0" w:line="240" w:lineRule="auto"/>
              <w:jc w:val="center"/>
              <w:rPr>
                <w:rFonts w:ascii="inherit;Times New Roman" w:eastAsia="Times New Roman" w:hAnsi="inherit;Times New Roman" w:cs="inherit;Times New Roman"/>
                <w:color w:val="000000"/>
                <w:sz w:val="21"/>
                <w:szCs w:val="21"/>
                <w:lang w:eastAsia="ru-RU"/>
              </w:rPr>
            </w:pPr>
            <w:r>
              <w:rPr>
                <w:rFonts w:ascii="inherit;Times New Roman" w:eastAsia="Times New Roman" w:hAnsi="inherit;Times New Roman" w:cs="inherit;Times New Roman"/>
                <w:color w:val="000000"/>
                <w:sz w:val="21"/>
                <w:szCs w:val="21"/>
                <w:lang w:eastAsia="ru-RU"/>
              </w:rPr>
              <w:t>0</w:t>
            </w:r>
          </w:p>
        </w:tc>
        <w:tc>
          <w:tcPr>
            <w:tcW w:w="4401" w:type="dxa"/>
          </w:tcPr>
          <w:p w:rsidR="00A22095" w:rsidRDefault="00F50A66">
            <w:pPr>
              <w:spacing w:after="0" w:line="240" w:lineRule="auto"/>
              <w:rPr>
                <w:rFonts w:eastAsia="Times New Roman"/>
                <w:color w:val="000000"/>
                <w:sz w:val="24"/>
                <w:szCs w:val="24"/>
                <w:lang w:eastAsia="ru-RU"/>
              </w:rPr>
            </w:pPr>
            <w:r>
              <w:rPr>
                <w:rFonts w:ascii="inherit;Times New Roman" w:eastAsia="Times New Roman" w:hAnsi="inherit;Times New Roman" w:cs="inherit;Times New Roman"/>
                <w:color w:val="000000"/>
                <w:sz w:val="24"/>
                <w:szCs w:val="24"/>
                <w:lang w:eastAsia="ru-RU"/>
              </w:rPr>
              <w:t xml:space="preserve">Библиотека ЦОК </w:t>
            </w:r>
            <w:hyperlink r:id="rId41">
              <w:r>
                <w:rPr>
                  <w:rFonts w:ascii="inherit;Times New Roman" w:eastAsia="Times New Roman" w:hAnsi="inherit;Times New Roman" w:cs="inherit;Times New Roman"/>
                  <w:color w:val="0000FF"/>
                  <w:sz w:val="24"/>
                  <w:szCs w:val="24"/>
                  <w:lang w:eastAsia="ru-RU"/>
                </w:rPr>
                <w:t>https://m.edsoo.ru/7f41a4a6</w:t>
              </w:r>
            </w:hyperlink>
          </w:p>
        </w:tc>
      </w:tr>
      <w:tr w:rsidR="00A22095" w:rsidTr="00F50A66">
        <w:tc>
          <w:tcPr>
            <w:tcW w:w="6420" w:type="dxa"/>
            <w:gridSpan w:val="2"/>
            <w:tcBorders>
              <w:bottom w:val="single" w:sz="4" w:space="0" w:color="auto"/>
            </w:tcBorders>
          </w:tcPr>
          <w:p w:rsidR="00A22095" w:rsidRDefault="00F50A66">
            <w:pPr>
              <w:spacing w:after="0" w:line="240" w:lineRule="auto"/>
              <w:rPr>
                <w:rFonts w:ascii="inherit;Times New Roman" w:eastAsia="Times New Roman" w:hAnsi="inherit;Times New Roman" w:cs="inherit;Times New Roman"/>
                <w:b/>
                <w:color w:val="000000"/>
                <w:sz w:val="24"/>
                <w:szCs w:val="24"/>
                <w:lang w:eastAsia="ru-RU"/>
              </w:rPr>
            </w:pPr>
            <w:r>
              <w:rPr>
                <w:rFonts w:ascii="inherit;Times New Roman" w:eastAsia="Times New Roman" w:hAnsi="inherit;Times New Roman" w:cs="inherit;Times New Roman"/>
                <w:b/>
                <w:color w:val="000000"/>
                <w:sz w:val="24"/>
                <w:szCs w:val="24"/>
                <w:lang w:eastAsia="ru-RU"/>
              </w:rPr>
              <w:t>Итого по разделу</w:t>
            </w:r>
          </w:p>
        </w:tc>
        <w:tc>
          <w:tcPr>
            <w:tcW w:w="578" w:type="dxa"/>
            <w:tcBorders>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1</w:t>
            </w:r>
          </w:p>
        </w:tc>
        <w:tc>
          <w:tcPr>
            <w:tcW w:w="8139" w:type="dxa"/>
            <w:gridSpan w:val="3"/>
            <w:tcBorders>
              <w:bottom w:val="single" w:sz="4" w:space="0" w:color="auto"/>
            </w:tcBorders>
          </w:tcPr>
          <w:p w:rsidR="00A22095" w:rsidRDefault="00A22095">
            <w:pPr>
              <w:snapToGrid w:val="0"/>
              <w:spacing w:after="0" w:line="240" w:lineRule="auto"/>
              <w:jc w:val="center"/>
              <w:rPr>
                <w:rFonts w:ascii="inherit;Times New Roman" w:eastAsia="Times New Roman" w:hAnsi="inherit;Times New Roman" w:cs="inherit;Times New Roman"/>
                <w:b/>
                <w:color w:val="000000"/>
                <w:sz w:val="21"/>
                <w:szCs w:val="21"/>
                <w:lang w:eastAsia="ru-RU"/>
              </w:rPr>
            </w:pPr>
          </w:p>
        </w:tc>
      </w:tr>
      <w:tr w:rsidR="00A22095" w:rsidTr="00F50A66">
        <w:tc>
          <w:tcPr>
            <w:tcW w:w="6420" w:type="dxa"/>
            <w:gridSpan w:val="2"/>
            <w:tcBorders>
              <w:top w:val="single" w:sz="4" w:space="0" w:color="auto"/>
              <w:bottom w:val="single" w:sz="4" w:space="0" w:color="auto"/>
            </w:tcBorders>
          </w:tcPr>
          <w:p w:rsidR="00A22095" w:rsidRDefault="00F50A66">
            <w:pPr>
              <w:spacing w:after="0" w:line="240" w:lineRule="auto"/>
              <w:rPr>
                <w:rFonts w:ascii="inherit;Times New Roman" w:eastAsia="Times New Roman" w:hAnsi="inherit;Times New Roman" w:cs="inherit;Times New Roman"/>
                <w:b/>
                <w:color w:val="000000"/>
                <w:sz w:val="24"/>
                <w:szCs w:val="24"/>
                <w:lang w:eastAsia="ru-RU"/>
              </w:rPr>
            </w:pPr>
            <w:r>
              <w:rPr>
                <w:rFonts w:ascii="inherit;Times New Roman" w:eastAsia="Times New Roman" w:hAnsi="inherit;Times New Roman" w:cs="inherit;Times New Roman"/>
                <w:b/>
                <w:color w:val="000000"/>
                <w:sz w:val="24"/>
                <w:szCs w:val="24"/>
                <w:lang w:eastAsia="ru-RU"/>
              </w:rPr>
              <w:t>ОБЩЕЕ КОЛИЧЕСТВО ЧАСОВ ПО ПРОГРАММЕ</w:t>
            </w:r>
          </w:p>
        </w:tc>
        <w:tc>
          <w:tcPr>
            <w:tcW w:w="578" w:type="dxa"/>
            <w:tcBorders>
              <w:top w:val="single" w:sz="4" w:space="0" w:color="auto"/>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68</w:t>
            </w:r>
          </w:p>
        </w:tc>
        <w:tc>
          <w:tcPr>
            <w:tcW w:w="1844" w:type="dxa"/>
            <w:tcBorders>
              <w:top w:val="single" w:sz="4" w:space="0" w:color="auto"/>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5</w:t>
            </w:r>
          </w:p>
        </w:tc>
        <w:tc>
          <w:tcPr>
            <w:tcW w:w="1894" w:type="dxa"/>
            <w:tcBorders>
              <w:top w:val="single" w:sz="4" w:space="0" w:color="auto"/>
              <w:bottom w:val="single" w:sz="4" w:space="0" w:color="auto"/>
            </w:tcBorders>
          </w:tcPr>
          <w:p w:rsidR="00A22095" w:rsidRDefault="00F50A66">
            <w:pPr>
              <w:spacing w:after="0" w:line="240" w:lineRule="auto"/>
              <w:jc w:val="center"/>
              <w:rPr>
                <w:rFonts w:ascii="inherit;Times New Roman" w:eastAsia="Times New Roman" w:hAnsi="inherit;Times New Roman" w:cs="inherit;Times New Roman"/>
                <w:b/>
                <w:color w:val="000000"/>
                <w:sz w:val="21"/>
                <w:szCs w:val="21"/>
                <w:lang w:eastAsia="ru-RU"/>
              </w:rPr>
            </w:pPr>
            <w:r>
              <w:rPr>
                <w:rFonts w:ascii="inherit;Times New Roman" w:eastAsia="Times New Roman" w:hAnsi="inherit;Times New Roman" w:cs="inherit;Times New Roman"/>
                <w:b/>
                <w:color w:val="000000"/>
                <w:sz w:val="21"/>
                <w:szCs w:val="21"/>
                <w:lang w:eastAsia="ru-RU"/>
              </w:rPr>
              <w:t>5</w:t>
            </w:r>
          </w:p>
        </w:tc>
        <w:tc>
          <w:tcPr>
            <w:tcW w:w="4401" w:type="dxa"/>
            <w:tcBorders>
              <w:top w:val="single" w:sz="4" w:space="0" w:color="auto"/>
              <w:bottom w:val="single" w:sz="4" w:space="0" w:color="auto"/>
            </w:tcBorders>
          </w:tcPr>
          <w:p w:rsidR="00A22095" w:rsidRDefault="00A22095">
            <w:pPr>
              <w:snapToGrid w:val="0"/>
              <w:spacing w:after="0" w:line="240" w:lineRule="auto"/>
              <w:jc w:val="center"/>
              <w:rPr>
                <w:rFonts w:ascii="inherit;Times New Roman" w:eastAsia="Times New Roman" w:hAnsi="inherit;Times New Roman" w:cs="inherit;Times New Roman"/>
                <w:b/>
                <w:color w:val="000000"/>
                <w:sz w:val="21"/>
                <w:szCs w:val="21"/>
                <w:lang w:eastAsia="ru-RU"/>
              </w:rPr>
            </w:pPr>
          </w:p>
        </w:tc>
      </w:tr>
    </w:tbl>
    <w:p w:rsidR="00A22095" w:rsidRDefault="00A22095">
      <w:pPr>
        <w:spacing w:before="280" w:after="0" w:line="240" w:lineRule="auto"/>
        <w:jc w:val="center"/>
      </w:pPr>
    </w:p>
    <w:p w:rsidR="00F50A66" w:rsidRDefault="00F50A66">
      <w:pPr>
        <w:spacing w:after="0" w:line="240" w:lineRule="auto"/>
        <w:jc w:val="center"/>
        <w:rPr>
          <w:rFonts w:ascii="Times New Roman" w:eastAsia="Times New Roman" w:hAnsi="Times New Roman"/>
          <w:b/>
          <w:bCs/>
          <w:color w:val="333333"/>
          <w:sz w:val="28"/>
          <w:szCs w:val="28"/>
          <w:lang w:eastAsia="ru-RU"/>
        </w:rPr>
      </w:pPr>
    </w:p>
    <w:p w:rsidR="00F50A66" w:rsidRDefault="00F50A66">
      <w:pPr>
        <w:spacing w:after="0" w:line="240" w:lineRule="auto"/>
        <w:jc w:val="center"/>
        <w:rPr>
          <w:rFonts w:ascii="Times New Roman" w:eastAsia="Times New Roman" w:hAnsi="Times New Roman"/>
          <w:b/>
          <w:bCs/>
          <w:color w:val="333333"/>
          <w:sz w:val="28"/>
          <w:szCs w:val="28"/>
          <w:lang w:eastAsia="ru-RU"/>
        </w:rPr>
      </w:pPr>
    </w:p>
    <w:p w:rsidR="00F50A66" w:rsidRDefault="00F50A66">
      <w:pPr>
        <w:spacing w:after="0" w:line="240" w:lineRule="auto"/>
        <w:jc w:val="center"/>
        <w:rPr>
          <w:rFonts w:ascii="Times New Roman" w:eastAsia="Times New Roman" w:hAnsi="Times New Roman"/>
          <w:b/>
          <w:bCs/>
          <w:color w:val="333333"/>
          <w:sz w:val="28"/>
          <w:szCs w:val="28"/>
          <w:lang w:eastAsia="ru-RU"/>
        </w:rPr>
      </w:pPr>
    </w:p>
    <w:p w:rsidR="006E58E0" w:rsidRDefault="006E58E0">
      <w:pPr>
        <w:spacing w:after="0" w:line="240" w:lineRule="auto"/>
        <w:jc w:val="center"/>
        <w:rPr>
          <w:rFonts w:ascii="Times New Roman" w:eastAsia="Times New Roman" w:hAnsi="Times New Roman"/>
          <w:b/>
          <w:bCs/>
          <w:color w:val="333333"/>
          <w:sz w:val="28"/>
          <w:szCs w:val="28"/>
          <w:lang w:eastAsia="ru-RU"/>
        </w:rPr>
      </w:pPr>
    </w:p>
    <w:p w:rsidR="006E58E0" w:rsidRDefault="006E58E0">
      <w:pPr>
        <w:spacing w:after="0" w:line="240" w:lineRule="auto"/>
        <w:jc w:val="center"/>
        <w:rPr>
          <w:rFonts w:ascii="Times New Roman" w:eastAsia="Times New Roman" w:hAnsi="Times New Roman"/>
          <w:b/>
          <w:bCs/>
          <w:color w:val="333333"/>
          <w:sz w:val="28"/>
          <w:szCs w:val="28"/>
          <w:lang w:eastAsia="ru-RU"/>
        </w:rPr>
      </w:pPr>
    </w:p>
    <w:p w:rsidR="006E58E0" w:rsidRDefault="006E58E0" w:rsidP="00CB3FE8">
      <w:pPr>
        <w:spacing w:after="0" w:line="240" w:lineRule="auto"/>
        <w:rPr>
          <w:rFonts w:ascii="Times New Roman" w:eastAsia="Times New Roman" w:hAnsi="Times New Roman"/>
          <w:b/>
          <w:bCs/>
          <w:color w:val="333333"/>
          <w:sz w:val="28"/>
          <w:szCs w:val="28"/>
          <w:lang w:eastAsia="ru-RU"/>
        </w:rPr>
      </w:pPr>
    </w:p>
    <w:p w:rsidR="00CB3FE8" w:rsidRDefault="00CB3FE8" w:rsidP="00CB3FE8">
      <w:pPr>
        <w:spacing w:after="0" w:line="240" w:lineRule="auto"/>
        <w:rPr>
          <w:rFonts w:ascii="Times New Roman" w:eastAsia="Times New Roman" w:hAnsi="Times New Roman"/>
          <w:b/>
          <w:bCs/>
          <w:color w:val="333333"/>
          <w:sz w:val="28"/>
          <w:szCs w:val="28"/>
          <w:lang w:eastAsia="ru-RU"/>
        </w:rPr>
      </w:pPr>
      <w:bookmarkStart w:id="0" w:name="_GoBack"/>
      <w:bookmarkEnd w:id="0"/>
    </w:p>
    <w:p w:rsidR="00A22095" w:rsidRDefault="00F50A66">
      <w:pPr>
        <w:spacing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333333"/>
          <w:sz w:val="28"/>
          <w:szCs w:val="28"/>
          <w:lang w:eastAsia="ru-RU"/>
        </w:rPr>
        <w:lastRenderedPageBreak/>
        <w:t>УЧЕБНО-МЕТОДИЧЕСКОЕ ОБЕСПЕЧЕНИЕ ОБРАЗОВАТЕЛЬНОГО ПРОЦЕССА</w:t>
      </w:r>
    </w:p>
    <w:p w:rsidR="00A22095" w:rsidRDefault="00F50A66">
      <w:pPr>
        <w:spacing w:after="0" w:line="48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aps/>
          <w:color w:val="000000"/>
          <w:sz w:val="28"/>
          <w:szCs w:val="28"/>
          <w:lang w:eastAsia="ru-RU"/>
        </w:rPr>
        <w:t>ОБЯЗАТЕЛЬНЫЕ УЧЕБНЫЕ МАТЕРИАЛЫ ДЛЯ УЧЕНИКА</w:t>
      </w:r>
    </w:p>
    <w:p w:rsidR="00A22095" w:rsidRDefault="00F50A66">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Физика, 7 класс/ </w:t>
      </w:r>
      <w:proofErr w:type="spellStart"/>
      <w:r>
        <w:rPr>
          <w:rFonts w:ascii="Times New Roman" w:eastAsia="Times New Roman" w:hAnsi="Times New Roman"/>
          <w:color w:val="333333"/>
          <w:sz w:val="24"/>
          <w:szCs w:val="24"/>
          <w:lang w:eastAsia="ru-RU"/>
        </w:rPr>
        <w:t>Перышкин</w:t>
      </w:r>
      <w:proofErr w:type="spellEnd"/>
      <w:r>
        <w:rPr>
          <w:rFonts w:ascii="Times New Roman" w:eastAsia="Times New Roman" w:hAnsi="Times New Roman"/>
          <w:color w:val="333333"/>
          <w:sz w:val="24"/>
          <w:szCs w:val="24"/>
          <w:lang w:eastAsia="ru-RU"/>
        </w:rPr>
        <w:t xml:space="preserve"> И.М., Иванов А.И., Акционерное общество «Издательство «Просвещение».</w:t>
      </w:r>
    </w:p>
    <w:p w:rsidR="00A22095" w:rsidRDefault="00F50A66">
      <w:pPr>
        <w:spacing w:after="0" w:line="240" w:lineRule="auto"/>
      </w:pPr>
      <w:proofErr w:type="gramStart"/>
      <w:r>
        <w:rPr>
          <w:rFonts w:ascii="Times New Roman" w:eastAsia="Times New Roman" w:hAnsi="Times New Roman"/>
          <w:color w:val="333333"/>
          <w:sz w:val="24"/>
          <w:szCs w:val="24"/>
          <w:lang w:eastAsia="ru-RU"/>
        </w:rPr>
        <w:t xml:space="preserve">​‌• Физика, 8 класс/ </w:t>
      </w:r>
      <w:proofErr w:type="spellStart"/>
      <w:r>
        <w:rPr>
          <w:rFonts w:ascii="Times New Roman" w:eastAsia="Times New Roman" w:hAnsi="Times New Roman"/>
          <w:color w:val="333333"/>
          <w:sz w:val="24"/>
          <w:szCs w:val="24"/>
          <w:lang w:eastAsia="ru-RU"/>
        </w:rPr>
        <w:t>Перышкин</w:t>
      </w:r>
      <w:proofErr w:type="spellEnd"/>
      <w:r>
        <w:rPr>
          <w:rFonts w:ascii="Times New Roman" w:eastAsia="Times New Roman" w:hAnsi="Times New Roman"/>
          <w:color w:val="333333"/>
          <w:sz w:val="24"/>
          <w:szCs w:val="24"/>
          <w:lang w:eastAsia="ru-RU"/>
        </w:rPr>
        <w:t xml:space="preserve"> А.В., Общество с ограниченной ответственностью «ДРОФА»; Акционерное общество «Издательство «Просвещение»</w:t>
      </w:r>
      <w:r>
        <w:rPr>
          <w:rFonts w:ascii="Times New Roman" w:eastAsia="Times New Roman" w:hAnsi="Times New Roman"/>
          <w:color w:val="333333"/>
          <w:sz w:val="24"/>
          <w:szCs w:val="24"/>
          <w:lang w:eastAsia="ru-RU"/>
        </w:rPr>
        <w:br/>
        <w:t xml:space="preserve">• Физика: 9-й класс: базовый уровень: учебник, 9 класс/ </w:t>
      </w:r>
      <w:proofErr w:type="spellStart"/>
      <w:r>
        <w:rPr>
          <w:rFonts w:ascii="Times New Roman" w:eastAsia="Times New Roman" w:hAnsi="Times New Roman"/>
          <w:color w:val="333333"/>
          <w:sz w:val="24"/>
          <w:szCs w:val="24"/>
          <w:lang w:eastAsia="ru-RU"/>
        </w:rPr>
        <w:t>Перышкин</w:t>
      </w:r>
      <w:proofErr w:type="spellEnd"/>
      <w:r>
        <w:rPr>
          <w:rFonts w:ascii="Times New Roman" w:eastAsia="Times New Roman" w:hAnsi="Times New Roman"/>
          <w:color w:val="333333"/>
          <w:sz w:val="24"/>
          <w:szCs w:val="24"/>
          <w:lang w:eastAsia="ru-RU"/>
        </w:rPr>
        <w:t xml:space="preserve"> И. М., Иванов А. И., Акционерное общество «Издательство «Просвещение»</w:t>
      </w:r>
      <w:r>
        <w:rPr>
          <w:rFonts w:ascii="Times New Roman" w:eastAsia="Times New Roman" w:hAnsi="Times New Roman"/>
          <w:color w:val="333333"/>
          <w:sz w:val="21"/>
          <w:szCs w:val="21"/>
          <w:lang w:eastAsia="ru-RU"/>
        </w:rPr>
        <w:t>‌​</w:t>
      </w:r>
      <w:proofErr w:type="gramEnd"/>
    </w:p>
    <w:p w:rsidR="00A22095" w:rsidRDefault="00F50A66">
      <w:pPr>
        <w:spacing w:before="240" w:after="120" w:line="240" w:lineRule="auto"/>
        <w:rPr>
          <w:rFonts w:ascii="Times New Roman" w:eastAsia="Times New Roman" w:hAnsi="Times New Roman"/>
          <w:color w:val="333333"/>
          <w:sz w:val="21"/>
          <w:szCs w:val="21"/>
          <w:lang w:eastAsia="ru-RU"/>
        </w:rPr>
      </w:pPr>
      <w:r>
        <w:rPr>
          <w:rFonts w:ascii="Times New Roman" w:eastAsia="Times New Roman" w:hAnsi="Times New Roman"/>
          <w:color w:val="333333"/>
          <w:sz w:val="21"/>
          <w:szCs w:val="21"/>
          <w:lang w:eastAsia="ru-RU"/>
        </w:rPr>
        <w:t>​</w:t>
      </w:r>
    </w:p>
    <w:p w:rsidR="00A22095" w:rsidRDefault="00F50A66">
      <w:pPr>
        <w:spacing w:after="0" w:line="48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aps/>
          <w:color w:val="000000"/>
          <w:sz w:val="28"/>
          <w:szCs w:val="28"/>
          <w:lang w:eastAsia="ru-RU"/>
        </w:rPr>
        <w:t>МЕТОДИЧЕСКИЕ МАТЕРИАЛЫ ДЛЯ УЧИТЕЛЯ</w:t>
      </w:r>
    </w:p>
    <w:p w:rsidR="00A22095" w:rsidRDefault="00F50A66">
      <w:pPr>
        <w:spacing w:after="0" w:line="240" w:lineRule="auto"/>
        <w:rPr>
          <w:rFonts w:ascii="Times New Roman" w:eastAsia="Times New Roman" w:hAnsi="Times New Roman"/>
          <w:color w:val="333333"/>
          <w:sz w:val="21"/>
          <w:szCs w:val="21"/>
          <w:lang w:eastAsia="ru-RU"/>
        </w:rPr>
      </w:pPr>
      <w:proofErr w:type="gramStart"/>
      <w:r>
        <w:rPr>
          <w:rFonts w:ascii="Times New Roman" w:eastAsia="Times New Roman" w:hAnsi="Times New Roman"/>
          <w:color w:val="333333"/>
          <w:sz w:val="24"/>
          <w:szCs w:val="24"/>
          <w:lang w:eastAsia="ru-RU"/>
        </w:rPr>
        <w:t>​‌Марон А.Е., Марон Е.А.</w:t>
      </w:r>
      <w:r>
        <w:rPr>
          <w:rFonts w:ascii="Times New Roman" w:eastAsia="Times New Roman" w:hAnsi="Times New Roman"/>
          <w:color w:val="333333"/>
          <w:sz w:val="24"/>
          <w:szCs w:val="24"/>
          <w:lang w:eastAsia="ru-RU"/>
        </w:rPr>
        <w:br/>
        <w:t>Источник: https://rosuchebnik.ru/product/fizika-7-klass-kontrolnye-raboty-421877/</w:t>
      </w:r>
      <w:r>
        <w:rPr>
          <w:rFonts w:ascii="Times New Roman" w:eastAsia="Times New Roman" w:hAnsi="Times New Roman"/>
          <w:color w:val="333333"/>
          <w:sz w:val="24"/>
          <w:szCs w:val="24"/>
          <w:lang w:eastAsia="ru-RU"/>
        </w:rPr>
        <w:br/>
      </w:r>
      <w:proofErr w:type="spellStart"/>
      <w:r>
        <w:rPr>
          <w:rFonts w:ascii="Times New Roman" w:eastAsia="Times New Roman" w:hAnsi="Times New Roman"/>
          <w:color w:val="333333"/>
          <w:sz w:val="24"/>
          <w:szCs w:val="24"/>
          <w:lang w:eastAsia="ru-RU"/>
        </w:rPr>
        <w:t>Перышкин</w:t>
      </w:r>
      <w:proofErr w:type="spellEnd"/>
      <w:r>
        <w:rPr>
          <w:rFonts w:ascii="Times New Roman" w:eastAsia="Times New Roman" w:hAnsi="Times New Roman"/>
          <w:color w:val="333333"/>
          <w:sz w:val="24"/>
          <w:szCs w:val="24"/>
          <w:lang w:eastAsia="ru-RU"/>
        </w:rPr>
        <w:t xml:space="preserve"> А.В.</w:t>
      </w:r>
      <w:r>
        <w:rPr>
          <w:rFonts w:ascii="Times New Roman" w:eastAsia="Times New Roman" w:hAnsi="Times New Roman"/>
          <w:color w:val="333333"/>
          <w:sz w:val="24"/>
          <w:szCs w:val="24"/>
          <w:lang w:eastAsia="ru-RU"/>
        </w:rPr>
        <w:br/>
        <w:t>Источник: https://rosuchebnik.ru/product/fizika-7-klass-peryshkin-uchebnik/</w:t>
      </w:r>
      <w:r>
        <w:rPr>
          <w:rFonts w:ascii="Times New Roman" w:eastAsia="Times New Roman" w:hAnsi="Times New Roman"/>
          <w:color w:val="333333"/>
          <w:sz w:val="24"/>
          <w:szCs w:val="24"/>
          <w:lang w:eastAsia="ru-RU"/>
        </w:rPr>
        <w:br/>
      </w:r>
      <w:proofErr w:type="spellStart"/>
      <w:r>
        <w:rPr>
          <w:rFonts w:ascii="Times New Roman" w:eastAsia="Times New Roman" w:hAnsi="Times New Roman"/>
          <w:color w:val="333333"/>
          <w:sz w:val="24"/>
          <w:szCs w:val="24"/>
          <w:lang w:eastAsia="ru-RU"/>
        </w:rPr>
        <w:t>Ханнанов</w:t>
      </w:r>
      <w:proofErr w:type="spellEnd"/>
      <w:r>
        <w:rPr>
          <w:rFonts w:ascii="Times New Roman" w:eastAsia="Times New Roman" w:hAnsi="Times New Roman"/>
          <w:color w:val="333333"/>
          <w:sz w:val="24"/>
          <w:szCs w:val="24"/>
          <w:lang w:eastAsia="ru-RU"/>
        </w:rPr>
        <w:t xml:space="preserve"> Н.К., </w:t>
      </w:r>
      <w:proofErr w:type="spellStart"/>
      <w:r>
        <w:rPr>
          <w:rFonts w:ascii="Times New Roman" w:eastAsia="Times New Roman" w:hAnsi="Times New Roman"/>
          <w:color w:val="333333"/>
          <w:sz w:val="24"/>
          <w:szCs w:val="24"/>
          <w:lang w:eastAsia="ru-RU"/>
        </w:rPr>
        <w:t>Ханнанова</w:t>
      </w:r>
      <w:proofErr w:type="spellEnd"/>
      <w:r>
        <w:rPr>
          <w:rFonts w:ascii="Times New Roman" w:eastAsia="Times New Roman" w:hAnsi="Times New Roman"/>
          <w:color w:val="333333"/>
          <w:sz w:val="24"/>
          <w:szCs w:val="24"/>
          <w:lang w:eastAsia="ru-RU"/>
        </w:rPr>
        <w:t xml:space="preserve"> Т.А.</w:t>
      </w:r>
      <w:r>
        <w:rPr>
          <w:rFonts w:ascii="Times New Roman" w:eastAsia="Times New Roman" w:hAnsi="Times New Roman"/>
          <w:color w:val="333333"/>
          <w:sz w:val="24"/>
          <w:szCs w:val="24"/>
          <w:lang w:eastAsia="ru-RU"/>
        </w:rPr>
        <w:br/>
        <w:t>Источник: https://rosuchebnik.ru/product/fizika-7-klass-testy-427978/</w:t>
      </w:r>
      <w:r>
        <w:rPr>
          <w:rFonts w:ascii="Times New Roman" w:eastAsia="Times New Roman" w:hAnsi="Times New Roman"/>
          <w:color w:val="333333"/>
          <w:sz w:val="24"/>
          <w:szCs w:val="24"/>
          <w:lang w:eastAsia="ru-RU"/>
        </w:rPr>
        <w:br/>
      </w:r>
      <w:proofErr w:type="spellStart"/>
      <w:r>
        <w:rPr>
          <w:rFonts w:ascii="Times New Roman" w:eastAsia="Times New Roman" w:hAnsi="Times New Roman"/>
          <w:color w:val="333333"/>
          <w:sz w:val="24"/>
          <w:szCs w:val="24"/>
          <w:lang w:eastAsia="ru-RU"/>
        </w:rPr>
        <w:t>Филонович</w:t>
      </w:r>
      <w:proofErr w:type="spellEnd"/>
      <w:r>
        <w:rPr>
          <w:rFonts w:ascii="Times New Roman" w:eastAsia="Times New Roman" w:hAnsi="Times New Roman"/>
          <w:color w:val="333333"/>
          <w:sz w:val="24"/>
          <w:szCs w:val="24"/>
          <w:lang w:eastAsia="ru-RU"/>
        </w:rPr>
        <w:t xml:space="preserve"> Нина Владимировна</w:t>
      </w:r>
      <w:r>
        <w:rPr>
          <w:rFonts w:ascii="Times New Roman" w:eastAsia="Times New Roman" w:hAnsi="Times New Roman"/>
          <w:color w:val="333333"/>
          <w:sz w:val="24"/>
          <w:szCs w:val="24"/>
          <w:lang w:eastAsia="ru-RU"/>
        </w:rPr>
        <w:br/>
        <w:t>Источник: https://rosuchebnik.ru/material/fizika-7-klass-metodicheskoe-posobie-k-uchebniku-peryshkina/</w:t>
      </w:r>
      <w:r>
        <w:rPr>
          <w:rFonts w:ascii="Times New Roman" w:eastAsia="Times New Roman" w:hAnsi="Times New Roman"/>
          <w:color w:val="333333"/>
          <w:sz w:val="24"/>
          <w:szCs w:val="24"/>
          <w:lang w:eastAsia="ru-RU"/>
        </w:rPr>
        <w:br/>
        <w:t>Марон А.Е., Марон Е.А.</w:t>
      </w:r>
      <w:r>
        <w:rPr>
          <w:rFonts w:ascii="Times New Roman" w:eastAsia="Times New Roman" w:hAnsi="Times New Roman"/>
          <w:color w:val="333333"/>
          <w:sz w:val="24"/>
          <w:szCs w:val="24"/>
          <w:lang w:eastAsia="ru-RU"/>
        </w:rPr>
        <w:br/>
        <w:t xml:space="preserve">Источник: </w:t>
      </w:r>
      <w:hyperlink r:id="rId42">
        <w:r>
          <w:rPr>
            <w:rFonts w:ascii="Times New Roman" w:eastAsia="Times New Roman" w:hAnsi="Times New Roman"/>
            <w:sz w:val="24"/>
            <w:szCs w:val="24"/>
            <w:lang w:eastAsia="ru-RU"/>
          </w:rPr>
          <w:t>https://rosuchebnik.ru/product/fizika-7-klass-didakticheskie-materialy-424078/</w:t>
        </w:r>
      </w:hyperlink>
      <w:r>
        <w:rPr>
          <w:rFonts w:ascii="Times New Roman" w:eastAsia="Times New Roman" w:hAnsi="Times New Roman"/>
          <w:color w:val="333333"/>
          <w:sz w:val="24"/>
          <w:szCs w:val="24"/>
          <w:lang w:eastAsia="ru-RU"/>
        </w:rPr>
        <w:t>‌</w:t>
      </w:r>
      <w:r>
        <w:rPr>
          <w:rFonts w:ascii="Times New Roman" w:eastAsia="Times New Roman" w:hAnsi="Times New Roman"/>
          <w:color w:val="333333"/>
          <w:sz w:val="21"/>
          <w:szCs w:val="21"/>
          <w:lang w:eastAsia="ru-RU"/>
        </w:rPr>
        <w:t>​</w:t>
      </w:r>
      <w:proofErr w:type="gramEnd"/>
    </w:p>
    <w:p w:rsidR="00A22095" w:rsidRDefault="00F50A66">
      <w:pPr>
        <w:spacing w:after="0" w:line="240" w:lineRule="auto"/>
        <w:rPr>
          <w:rFonts w:ascii="Times New Roman" w:eastAsia="Times New Roman" w:hAnsi="Times New Roman"/>
          <w:color w:val="333333"/>
          <w:sz w:val="21"/>
          <w:szCs w:val="21"/>
          <w:lang w:eastAsia="ru-RU"/>
        </w:rPr>
      </w:pPr>
      <w:r>
        <w:rPr>
          <w:rFonts w:ascii="Times New Roman" w:eastAsia="Times New Roman" w:hAnsi="Times New Roman"/>
          <w:color w:val="333333"/>
          <w:sz w:val="21"/>
          <w:szCs w:val="21"/>
          <w:lang w:eastAsia="ru-RU"/>
        </w:rPr>
        <w:t>​‌https://rosuchebnik.ru/product/fizika-8-klass-uchebnik-424343/‌</w:t>
      </w:r>
    </w:p>
    <w:p w:rsidR="00A22095" w:rsidRDefault="00A22095">
      <w:pPr>
        <w:spacing w:before="240" w:after="120" w:line="240" w:lineRule="auto"/>
        <w:rPr>
          <w:rFonts w:ascii="Times New Roman" w:eastAsia="Times New Roman" w:hAnsi="Times New Roman"/>
          <w:color w:val="333333"/>
          <w:sz w:val="21"/>
          <w:szCs w:val="21"/>
          <w:lang w:eastAsia="ru-RU"/>
        </w:rPr>
      </w:pPr>
    </w:p>
    <w:p w:rsidR="00A22095" w:rsidRDefault="00F50A66">
      <w:pPr>
        <w:spacing w:after="0" w:line="48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aps/>
          <w:color w:val="000000"/>
          <w:sz w:val="28"/>
          <w:szCs w:val="28"/>
          <w:lang w:eastAsia="ru-RU"/>
        </w:rPr>
        <w:t>ЦИФРОВЫЕ ОБРАЗОВАТЕЛЬНЫЕ РЕСУРСЫ И РЕСУРСЫ СЕТИ ИНТЕРНЕТ</w:t>
      </w:r>
    </w:p>
    <w:p w:rsidR="00A22095" w:rsidRDefault="00F50A66">
      <w:pPr>
        <w:spacing w:after="0" w:line="240" w:lineRule="auto"/>
        <w:rPr>
          <w:rFonts w:ascii="Times New Roman" w:eastAsia="Times New Roman" w:hAnsi="Times New Roman"/>
          <w:color w:val="333333"/>
          <w:sz w:val="21"/>
          <w:szCs w:val="21"/>
          <w:lang w:eastAsia="ru-RU"/>
        </w:rPr>
      </w:pPr>
      <w:r>
        <w:rPr>
          <w:rFonts w:ascii="Times New Roman" w:eastAsia="Times New Roman" w:hAnsi="Times New Roman"/>
          <w:color w:val="333333"/>
          <w:sz w:val="24"/>
          <w:szCs w:val="24"/>
          <w:lang w:eastAsia="ru-RU"/>
        </w:rPr>
        <w:t>​</w:t>
      </w:r>
      <w:r>
        <w:rPr>
          <w:rFonts w:ascii="Times New Roman" w:eastAsia="Times New Roman" w:hAnsi="Times New Roman"/>
          <w:color w:val="333333"/>
          <w:sz w:val="24"/>
          <w:szCs w:val="24"/>
          <w:shd w:val="clear" w:color="auto" w:fill="FFFFFF"/>
          <w:lang w:eastAsia="ru-RU"/>
        </w:rPr>
        <w:t>​‌</w:t>
      </w:r>
      <w:r>
        <w:rPr>
          <w:rFonts w:ascii="Times New Roman" w:eastAsia="Times New Roman" w:hAnsi="Times New Roman"/>
          <w:color w:val="333333"/>
          <w:sz w:val="24"/>
          <w:szCs w:val="24"/>
          <w:lang w:eastAsia="ru-RU"/>
        </w:rPr>
        <w:t>https://resh.edu.ru/</w:t>
      </w:r>
      <w:r>
        <w:rPr>
          <w:rFonts w:ascii="Times New Roman" w:eastAsia="Times New Roman" w:hAnsi="Times New Roman"/>
          <w:color w:val="333333"/>
          <w:sz w:val="24"/>
          <w:szCs w:val="24"/>
          <w:lang w:eastAsia="ru-RU"/>
        </w:rPr>
        <w:br/>
        <w:t>https://shcool-collection.edu.ru/</w:t>
      </w:r>
      <w:r>
        <w:rPr>
          <w:rFonts w:ascii="Times New Roman" w:eastAsia="Times New Roman" w:hAnsi="Times New Roman"/>
          <w:color w:val="333333"/>
          <w:sz w:val="24"/>
          <w:szCs w:val="24"/>
          <w:lang w:eastAsia="ru-RU"/>
        </w:rPr>
        <w:br/>
        <w:t>https://www.sites.google.com/site/saitpofizike/home</w:t>
      </w:r>
    </w:p>
    <w:p w:rsidR="00A22095" w:rsidRDefault="00A22095">
      <w:pPr>
        <w:spacing w:before="280" w:after="0" w:line="240" w:lineRule="auto"/>
        <w:jc w:val="center"/>
        <w:rPr>
          <w:rFonts w:ascii="Times New Roman" w:eastAsia="Times New Roman" w:hAnsi="Times New Roman"/>
          <w:color w:val="333333"/>
          <w:sz w:val="21"/>
          <w:szCs w:val="21"/>
          <w:lang w:eastAsia="ru-RU"/>
        </w:rPr>
      </w:pPr>
    </w:p>
    <w:sectPr w:rsidR="00A22095">
      <w:pgSz w:w="16838" w:h="11906" w:orient="landscape"/>
      <w:pgMar w:top="1701" w:right="1134" w:bottom="85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nherit;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C05"/>
    <w:multiLevelType w:val="multilevel"/>
    <w:tmpl w:val="C9D6A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04F5C"/>
    <w:multiLevelType w:val="multilevel"/>
    <w:tmpl w:val="A7A26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DA66CC"/>
    <w:multiLevelType w:val="multilevel"/>
    <w:tmpl w:val="E2206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6B1B45"/>
    <w:multiLevelType w:val="multilevel"/>
    <w:tmpl w:val="B70CE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E62439"/>
    <w:multiLevelType w:val="multilevel"/>
    <w:tmpl w:val="C11039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nsid w:val="1870371E"/>
    <w:multiLevelType w:val="multilevel"/>
    <w:tmpl w:val="577473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nsid w:val="1DDD665D"/>
    <w:multiLevelType w:val="multilevel"/>
    <w:tmpl w:val="74380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0C503C"/>
    <w:multiLevelType w:val="multilevel"/>
    <w:tmpl w:val="A7A4C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F40D81"/>
    <w:multiLevelType w:val="multilevel"/>
    <w:tmpl w:val="72BAA7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nsid w:val="23DE46ED"/>
    <w:multiLevelType w:val="multilevel"/>
    <w:tmpl w:val="5C662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CE2DCB"/>
    <w:multiLevelType w:val="multilevel"/>
    <w:tmpl w:val="EFA88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630C6E"/>
    <w:multiLevelType w:val="multilevel"/>
    <w:tmpl w:val="2E140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nsid w:val="2F82579F"/>
    <w:multiLevelType w:val="multilevel"/>
    <w:tmpl w:val="82AC7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3610CC"/>
    <w:multiLevelType w:val="multilevel"/>
    <w:tmpl w:val="24C62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8812B0"/>
    <w:multiLevelType w:val="multilevel"/>
    <w:tmpl w:val="37CE4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7E75A2"/>
    <w:multiLevelType w:val="multilevel"/>
    <w:tmpl w:val="53427E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6">
    <w:nsid w:val="4D504963"/>
    <w:multiLevelType w:val="multilevel"/>
    <w:tmpl w:val="620A8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FB81888"/>
    <w:multiLevelType w:val="multilevel"/>
    <w:tmpl w:val="BA3E6D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BA335B2"/>
    <w:multiLevelType w:val="multilevel"/>
    <w:tmpl w:val="31FC0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2940D1F"/>
    <w:multiLevelType w:val="multilevel"/>
    <w:tmpl w:val="FCE0BB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0">
    <w:nsid w:val="63E6416A"/>
    <w:multiLevelType w:val="multilevel"/>
    <w:tmpl w:val="62049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53200AF"/>
    <w:multiLevelType w:val="multilevel"/>
    <w:tmpl w:val="D2023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3C2C94"/>
    <w:multiLevelType w:val="multilevel"/>
    <w:tmpl w:val="D1C05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BD5C33"/>
    <w:multiLevelType w:val="multilevel"/>
    <w:tmpl w:val="C77C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7B38C1"/>
    <w:multiLevelType w:val="multilevel"/>
    <w:tmpl w:val="22BCE5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5">
    <w:nsid w:val="744F54D6"/>
    <w:multiLevelType w:val="multilevel"/>
    <w:tmpl w:val="9A204B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6">
    <w:nsid w:val="77A82BC2"/>
    <w:multiLevelType w:val="multilevel"/>
    <w:tmpl w:val="EA30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405F85"/>
    <w:multiLevelType w:val="multilevel"/>
    <w:tmpl w:val="681EC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E3D2B8E"/>
    <w:multiLevelType w:val="multilevel"/>
    <w:tmpl w:val="24BE0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7B6F35"/>
    <w:multiLevelType w:val="multilevel"/>
    <w:tmpl w:val="0EE60A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1"/>
  </w:num>
  <w:num w:numId="2">
    <w:abstractNumId w:val="5"/>
  </w:num>
  <w:num w:numId="3">
    <w:abstractNumId w:val="3"/>
  </w:num>
  <w:num w:numId="4">
    <w:abstractNumId w:val="18"/>
  </w:num>
  <w:num w:numId="5">
    <w:abstractNumId w:val="2"/>
  </w:num>
  <w:num w:numId="6">
    <w:abstractNumId w:val="12"/>
  </w:num>
  <w:num w:numId="7">
    <w:abstractNumId w:val="29"/>
  </w:num>
  <w:num w:numId="8">
    <w:abstractNumId w:val="4"/>
  </w:num>
  <w:num w:numId="9">
    <w:abstractNumId w:val="20"/>
  </w:num>
  <w:num w:numId="10">
    <w:abstractNumId w:val="6"/>
  </w:num>
  <w:num w:numId="11">
    <w:abstractNumId w:val="26"/>
  </w:num>
  <w:num w:numId="12">
    <w:abstractNumId w:val="10"/>
  </w:num>
  <w:num w:numId="13">
    <w:abstractNumId w:val="23"/>
  </w:num>
  <w:num w:numId="14">
    <w:abstractNumId w:val="0"/>
  </w:num>
  <w:num w:numId="15">
    <w:abstractNumId w:val="25"/>
  </w:num>
  <w:num w:numId="16">
    <w:abstractNumId w:val="27"/>
  </w:num>
  <w:num w:numId="17">
    <w:abstractNumId w:val="28"/>
  </w:num>
  <w:num w:numId="18">
    <w:abstractNumId w:val="13"/>
  </w:num>
  <w:num w:numId="19">
    <w:abstractNumId w:val="19"/>
  </w:num>
  <w:num w:numId="20">
    <w:abstractNumId w:val="16"/>
  </w:num>
  <w:num w:numId="21">
    <w:abstractNumId w:val="14"/>
  </w:num>
  <w:num w:numId="22">
    <w:abstractNumId w:val="22"/>
  </w:num>
  <w:num w:numId="23">
    <w:abstractNumId w:val="24"/>
  </w:num>
  <w:num w:numId="24">
    <w:abstractNumId w:val="7"/>
  </w:num>
  <w:num w:numId="25">
    <w:abstractNumId w:val="11"/>
  </w:num>
  <w:num w:numId="26">
    <w:abstractNumId w:val="8"/>
  </w:num>
  <w:num w:numId="27">
    <w:abstractNumId w:val="21"/>
  </w:num>
  <w:num w:numId="28">
    <w:abstractNumId w:val="9"/>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autoHyphenation/>
  <w:characterSpacingControl w:val="doNotCompress"/>
  <w:compat>
    <w:useFELayout/>
    <w:compatSetting w:name="compatibilityMode" w:uri="http://schemas.microsoft.com/office/word" w:val="14"/>
  </w:compat>
  <w:rsids>
    <w:rsidRoot w:val="00A22095"/>
    <w:rsid w:val="00101D15"/>
    <w:rsid w:val="006E58E0"/>
    <w:rsid w:val="00A22095"/>
    <w:rsid w:val="00CB3FE8"/>
    <w:rsid w:val="00F5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20"/>
    </w:rPr>
  </w:style>
  <w:style w:type="character" w:customStyle="1" w:styleId="WW8Num10z0">
    <w:name w:val="WW8Num10z0"/>
    <w:qFormat/>
    <w:rPr>
      <w:rFonts w:ascii="Symbol" w:hAnsi="Symbol" w:cs="Symbol"/>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sz w:val="20"/>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0"/>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sz w:val="2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sz w:val="20"/>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sz w:val="20"/>
    </w:rPr>
  </w:style>
  <w:style w:type="character" w:customStyle="1" w:styleId="WW8Num31z0">
    <w:name w:val="WW8Num31z0"/>
    <w:qFormat/>
    <w:rPr>
      <w:rFonts w:ascii="Symbol" w:hAnsi="Symbol" w:cs="Symbol"/>
      <w:sz w:val="20"/>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0"/>
    </w:rPr>
  </w:style>
  <w:style w:type="character" w:customStyle="1" w:styleId="a3">
    <w:name w:val="Выделение жирным"/>
    <w:qFormat/>
    <w:rPr>
      <w:b/>
      <w:bCs/>
    </w:rPr>
  </w:style>
  <w:style w:type="character" w:customStyle="1" w:styleId="placeholder-mask">
    <w:name w:val="placeholder-mask"/>
    <w:qFormat/>
  </w:style>
  <w:style w:type="character" w:customStyle="1" w:styleId="placeholder">
    <w:name w:val="placeholder"/>
    <w:qFormat/>
  </w:style>
  <w:style w:type="character" w:styleId="a4">
    <w:name w:val="Emphasis"/>
    <w:qFormat/>
    <w:rPr>
      <w:i/>
      <w:iCs/>
    </w:rPr>
  </w:style>
  <w:style w:type="character" w:customStyle="1" w:styleId="-">
    <w:name w:val="Интернет-ссылка"/>
    <w:rPr>
      <w:color w:val="0000FF"/>
      <w:u w:val="single"/>
    </w:rPr>
  </w:style>
  <w:style w:type="character" w:customStyle="1" w:styleId="a5">
    <w:name w:val="Посещённая гиперссылка"/>
    <w:rPr>
      <w:color w:val="800080"/>
      <w:u w:val="singl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Normal (Web)"/>
    <w:basedOn w:val="a"/>
    <w:qFormat/>
    <w:pPr>
      <w:spacing w:before="280" w:after="280" w:line="240" w:lineRule="auto"/>
    </w:pPr>
    <w:rPr>
      <w:rFonts w:ascii="Times New Roman" w:eastAsia="Times New Roman" w:hAnsi="Times New Roman"/>
      <w:sz w:val="24"/>
      <w:szCs w:val="24"/>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character" w:styleId="ae">
    <w:name w:val="Hyperlink"/>
    <w:basedOn w:val="a0"/>
    <w:uiPriority w:val="99"/>
    <w:unhideWhenUsed/>
    <w:rsid w:val="00101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20"/>
    </w:rPr>
  </w:style>
  <w:style w:type="character" w:customStyle="1" w:styleId="WW8Num10z0">
    <w:name w:val="WW8Num10z0"/>
    <w:qFormat/>
    <w:rPr>
      <w:rFonts w:ascii="Symbol" w:hAnsi="Symbol" w:cs="Symbol"/>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sz w:val="20"/>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0"/>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sz w:val="2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sz w:val="20"/>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sz w:val="20"/>
    </w:rPr>
  </w:style>
  <w:style w:type="character" w:customStyle="1" w:styleId="WW8Num31z0">
    <w:name w:val="WW8Num31z0"/>
    <w:qFormat/>
    <w:rPr>
      <w:rFonts w:ascii="Symbol" w:hAnsi="Symbol" w:cs="Symbol"/>
      <w:sz w:val="20"/>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0"/>
    </w:rPr>
  </w:style>
  <w:style w:type="character" w:customStyle="1" w:styleId="a3">
    <w:name w:val="Выделение жирным"/>
    <w:qFormat/>
    <w:rPr>
      <w:b/>
      <w:bCs/>
    </w:rPr>
  </w:style>
  <w:style w:type="character" w:customStyle="1" w:styleId="placeholder-mask">
    <w:name w:val="placeholder-mask"/>
    <w:qFormat/>
  </w:style>
  <w:style w:type="character" w:customStyle="1" w:styleId="placeholder">
    <w:name w:val="placeholder"/>
    <w:qFormat/>
  </w:style>
  <w:style w:type="character" w:styleId="a4">
    <w:name w:val="Emphasis"/>
    <w:qFormat/>
    <w:rPr>
      <w:i/>
      <w:iCs/>
    </w:rPr>
  </w:style>
  <w:style w:type="character" w:customStyle="1" w:styleId="-">
    <w:name w:val="Интернет-ссылка"/>
    <w:rPr>
      <w:color w:val="0000FF"/>
      <w:u w:val="single"/>
    </w:rPr>
  </w:style>
  <w:style w:type="character" w:customStyle="1" w:styleId="a5">
    <w:name w:val="Посещённая гиперссылка"/>
    <w:rPr>
      <w:color w:val="800080"/>
      <w:u w:val="singl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Normal (Web)"/>
    <w:basedOn w:val="a"/>
    <w:qFormat/>
    <w:pPr>
      <w:spacing w:before="280" w:after="280" w:line="240" w:lineRule="auto"/>
    </w:pPr>
    <w:rPr>
      <w:rFonts w:ascii="Times New Roman" w:eastAsia="Times New Roman" w:hAnsi="Times New Roman"/>
      <w:sz w:val="24"/>
      <w:szCs w:val="24"/>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character" w:styleId="ae">
    <w:name w:val="Hyperlink"/>
    <w:basedOn w:val="a0"/>
    <w:uiPriority w:val="99"/>
    <w:unhideWhenUsed/>
    <w:rsid w:val="00101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rosuchebnik.ru/product/fizika-7-klass-didakticheskie-materialy-424078/"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43</Pages>
  <Words>9003</Words>
  <Characters>51321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userarsen</dc:creator>
  <cp:keywords> </cp:keywords>
  <dc:description/>
  <cp:lastModifiedBy>111</cp:lastModifiedBy>
  <cp:revision>65</cp:revision>
  <dcterms:created xsi:type="dcterms:W3CDTF">2023-09-05T18:44:00Z</dcterms:created>
  <dcterms:modified xsi:type="dcterms:W3CDTF">2023-09-07T10:26:00Z</dcterms:modified>
  <dc:language>ru-RU</dc:language>
</cp:coreProperties>
</file>